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44569D" w:rsidRDefault="00D051A9" w:rsidP="000B40F0">
      <w:pPr>
        <w:pStyle w:val="Nagwek3"/>
        <w:numPr>
          <w:ilvl w:val="0"/>
          <w:numId w:val="0"/>
        </w:numPr>
        <w:spacing w:before="0" w:after="0" w:line="300" w:lineRule="auto"/>
        <w:ind w:left="1418"/>
        <w:rPr>
          <w:rFonts w:ascii="Verdana" w:hAnsi="Verdana"/>
          <w:iCs w:val="0"/>
          <w:sz w:val="20"/>
          <w:szCs w:val="20"/>
          <w:lang w:val="pl-PL"/>
        </w:rPr>
      </w:pPr>
      <w:r w:rsidRPr="0044569D">
        <w:rPr>
          <w:rFonts w:ascii="Verdana" w:hAnsi="Verdana" w:cstheme="minorHAnsi"/>
          <w:bCs/>
          <w:sz w:val="20"/>
          <w:szCs w:val="20"/>
          <w:lang w:val="pl-PL"/>
        </w:rPr>
        <w:t xml:space="preserve">UMOWA nr </w:t>
      </w:r>
      <w:r w:rsidR="00C14C35" w:rsidRPr="0044569D">
        <w:rPr>
          <w:rFonts w:ascii="Verdana" w:hAnsi="Verdana"/>
          <w:sz w:val="20"/>
          <w:szCs w:val="20"/>
          <w:lang w:val="pl-PL"/>
        </w:rPr>
        <w:t>……………………………………………………………………….</w:t>
      </w:r>
    </w:p>
    <w:p w14:paraId="705E2A24" w14:textId="77777777" w:rsidR="00D051A9" w:rsidRPr="0044569D" w:rsidRDefault="00D051A9" w:rsidP="000B40F0">
      <w:pPr>
        <w:spacing w:line="300" w:lineRule="auto"/>
        <w:jc w:val="center"/>
        <w:rPr>
          <w:rFonts w:ascii="Verdana" w:hAnsi="Verdana" w:cstheme="minorHAnsi"/>
          <w:b/>
          <w:bCs/>
          <w:sz w:val="20"/>
          <w:szCs w:val="20"/>
        </w:rPr>
      </w:pPr>
      <w:r w:rsidRPr="0044569D" w:rsidDel="007D12A3">
        <w:rPr>
          <w:rFonts w:ascii="Verdana" w:hAnsi="Verdana" w:cstheme="minorHAnsi"/>
          <w:b/>
          <w:bCs/>
          <w:sz w:val="20"/>
          <w:szCs w:val="20"/>
        </w:rPr>
        <w:t xml:space="preserve"> </w:t>
      </w:r>
      <w:r w:rsidRPr="0044569D">
        <w:rPr>
          <w:rFonts w:ascii="Verdana" w:hAnsi="Verdana" w:cstheme="minorHAnsi"/>
          <w:bCs/>
          <w:sz w:val="20"/>
          <w:szCs w:val="20"/>
        </w:rPr>
        <w:t>(zwana dalej</w:t>
      </w:r>
      <w:r w:rsidRPr="0044569D">
        <w:rPr>
          <w:rFonts w:ascii="Verdana" w:hAnsi="Verdana" w:cstheme="minorHAnsi"/>
          <w:b/>
          <w:bCs/>
          <w:sz w:val="20"/>
          <w:szCs w:val="20"/>
        </w:rPr>
        <w:t xml:space="preserve"> "Umową"</w:t>
      </w:r>
      <w:r w:rsidRPr="0044569D">
        <w:rPr>
          <w:rFonts w:ascii="Verdana" w:hAnsi="Verdana" w:cstheme="minorHAnsi"/>
          <w:bCs/>
          <w:sz w:val="20"/>
          <w:szCs w:val="20"/>
        </w:rPr>
        <w:t>)</w:t>
      </w:r>
    </w:p>
    <w:p w14:paraId="6783A362" w14:textId="77777777" w:rsidR="00D051A9" w:rsidRPr="0044569D" w:rsidRDefault="00D051A9" w:rsidP="000B40F0">
      <w:pPr>
        <w:spacing w:line="300" w:lineRule="auto"/>
        <w:jc w:val="center"/>
        <w:rPr>
          <w:rFonts w:ascii="Verdana" w:hAnsi="Verdana" w:cstheme="minorHAnsi"/>
          <w:b/>
          <w:bCs/>
          <w:sz w:val="20"/>
          <w:szCs w:val="20"/>
        </w:rPr>
      </w:pPr>
    </w:p>
    <w:p w14:paraId="401FCDA1" w14:textId="04A5E43D"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zawarta w Zawadzie w dniu .........................20</w:t>
      </w:r>
      <w:r w:rsidR="00F81889" w:rsidRPr="0044569D">
        <w:rPr>
          <w:rFonts w:ascii="Verdana" w:hAnsi="Verdana" w:cstheme="minorHAnsi"/>
          <w:sz w:val="20"/>
          <w:szCs w:val="20"/>
        </w:rPr>
        <w:t>…</w:t>
      </w:r>
      <w:r w:rsidRPr="0044569D">
        <w:rPr>
          <w:rFonts w:ascii="Verdana" w:hAnsi="Verdana" w:cstheme="minorHAnsi"/>
          <w:sz w:val="20"/>
          <w:szCs w:val="20"/>
        </w:rPr>
        <w:t xml:space="preserve"> roku, pomiędzy: </w:t>
      </w:r>
    </w:p>
    <w:p w14:paraId="1F2069F7" w14:textId="77777777" w:rsidR="00D051A9" w:rsidRPr="0044569D" w:rsidRDefault="00D051A9" w:rsidP="000B40F0">
      <w:pPr>
        <w:pStyle w:val="Stopka"/>
        <w:spacing w:line="300" w:lineRule="auto"/>
        <w:jc w:val="both"/>
        <w:rPr>
          <w:rFonts w:ascii="Verdana" w:hAnsi="Verdana" w:cstheme="minorHAnsi"/>
          <w:b/>
          <w:bCs/>
          <w:sz w:val="20"/>
          <w:szCs w:val="20"/>
        </w:rPr>
      </w:pPr>
    </w:p>
    <w:p w14:paraId="398DDF5B" w14:textId="44B33116" w:rsidR="00D051A9" w:rsidRPr="0044569D" w:rsidRDefault="00D051A9" w:rsidP="000B40F0">
      <w:pPr>
        <w:pStyle w:val="Stopka"/>
        <w:spacing w:line="300" w:lineRule="auto"/>
        <w:jc w:val="both"/>
        <w:rPr>
          <w:rFonts w:ascii="Verdana" w:hAnsi="Verdana" w:cstheme="minorHAnsi"/>
          <w:sz w:val="20"/>
          <w:szCs w:val="20"/>
        </w:rPr>
      </w:pPr>
      <w:r w:rsidRPr="0044569D">
        <w:rPr>
          <w:rStyle w:val="Nagwek3Znak"/>
          <w:rFonts w:ascii="Verdana" w:hAnsi="Verdana" w:cstheme="minorHAnsi"/>
          <w:b/>
          <w:sz w:val="20"/>
          <w:szCs w:val="20"/>
          <w:lang w:val="pl-PL"/>
        </w:rPr>
        <w:t xml:space="preserve">Enea Elektrownia Połaniec Spółka Akcyjna </w:t>
      </w:r>
      <w:r w:rsidRPr="0044569D">
        <w:rPr>
          <w:rStyle w:val="Nagwek3Znak"/>
          <w:rFonts w:ascii="Verdana" w:hAnsi="Verdana" w:cstheme="minorHAnsi"/>
          <w:sz w:val="20"/>
          <w:szCs w:val="20"/>
          <w:lang w:val="pl-PL"/>
        </w:rPr>
        <w:t>z</w:t>
      </w:r>
      <w:r w:rsidR="00DD5BE5" w:rsidRPr="0044569D">
        <w:rPr>
          <w:rStyle w:val="Nagwek3Znak"/>
          <w:rFonts w:ascii="Verdana" w:hAnsi="Verdana" w:cstheme="minorHAnsi"/>
          <w:sz w:val="20"/>
          <w:szCs w:val="20"/>
          <w:lang w:val="pl-PL"/>
        </w:rPr>
        <w:t> </w:t>
      </w:r>
      <w:r w:rsidRPr="0044569D">
        <w:rPr>
          <w:rStyle w:val="Nagwek3Znak"/>
          <w:rFonts w:ascii="Verdana" w:hAnsi="Verdana" w:cstheme="minorHAnsi"/>
          <w:sz w:val="20"/>
          <w:szCs w:val="20"/>
          <w:lang w:val="pl-PL"/>
        </w:rPr>
        <w:t xml:space="preserve">siedzibą w Zawadzie 26, 28-230 Połaniec, </w:t>
      </w:r>
      <w:r w:rsidRPr="0044569D">
        <w:rPr>
          <w:rFonts w:ascii="Verdana" w:hAnsi="Verdana" w:cstheme="minorHAnsi"/>
          <w:bCs/>
          <w:kern w:val="28"/>
          <w:sz w:val="20"/>
          <w:szCs w:val="20"/>
        </w:rPr>
        <w:t xml:space="preserve">zarejestrowaną pod numerem KRS </w:t>
      </w:r>
      <w:r w:rsidRPr="0044569D">
        <w:rPr>
          <w:rFonts w:ascii="Verdana" w:eastAsiaTheme="minorHAnsi" w:hAnsi="Verdana" w:cs="Arial"/>
          <w:sz w:val="20"/>
          <w:szCs w:val="20"/>
          <w:lang w:eastAsia="en-US"/>
        </w:rPr>
        <w:t>0000053769,</w:t>
      </w:r>
      <w:r w:rsidRPr="0044569D">
        <w:rPr>
          <w:rFonts w:ascii="Verdana" w:hAnsi="Verdana" w:cstheme="minorHAnsi"/>
          <w:bCs/>
          <w:kern w:val="28"/>
          <w:sz w:val="20"/>
          <w:szCs w:val="20"/>
        </w:rPr>
        <w:t xml:space="preserve"> </w:t>
      </w:r>
      <w:r w:rsidRPr="0044569D">
        <w:rPr>
          <w:rFonts w:ascii="Verdana" w:hAnsi="Verdana"/>
          <w:bCs/>
          <w:iCs/>
          <w:sz w:val="20"/>
          <w:szCs w:val="20"/>
        </w:rPr>
        <w:t>w Rejestrze Przedsiębiorców Krajowego Rejestru Sądowego przez Sąd Rejonowy w</w:t>
      </w:r>
      <w:r w:rsidRPr="0044569D">
        <w:rPr>
          <w:rFonts w:ascii="Verdana" w:hAnsi="Verdana" w:cstheme="minorHAnsi"/>
          <w:bCs/>
          <w:kern w:val="28"/>
          <w:sz w:val="20"/>
          <w:szCs w:val="20"/>
        </w:rPr>
        <w:t xml:space="preserve"> Kielcach, </w:t>
      </w:r>
      <w:r w:rsidRPr="0044569D">
        <w:rPr>
          <w:rFonts w:ascii="Verdana" w:hAnsi="Verdana" w:cstheme="minorHAnsi"/>
          <w:sz w:val="20"/>
          <w:szCs w:val="20"/>
        </w:rPr>
        <w:t xml:space="preserve">X Wydział Gospodarczy Krajowego Rejestru Sądowego, </w:t>
      </w:r>
      <w:r w:rsidRPr="0044569D">
        <w:rPr>
          <w:rFonts w:ascii="Verdana" w:hAnsi="Verdana"/>
          <w:iCs/>
          <w:sz w:val="20"/>
          <w:szCs w:val="20"/>
        </w:rPr>
        <w:t xml:space="preserve">kapitał zakładowy: </w:t>
      </w:r>
      <w:r w:rsidRPr="0044569D">
        <w:rPr>
          <w:rFonts w:ascii="Verdana" w:hAnsi="Verdana" w:cstheme="minorHAnsi"/>
          <w:bCs/>
          <w:kern w:val="28"/>
          <w:sz w:val="20"/>
          <w:szCs w:val="20"/>
        </w:rPr>
        <w:t>713.500.000,00 zł</w:t>
      </w:r>
      <w:r w:rsidRPr="0044569D">
        <w:rPr>
          <w:rFonts w:ascii="Verdana" w:hAnsi="Verdana"/>
          <w:iCs/>
          <w:sz w:val="20"/>
          <w:szCs w:val="20"/>
        </w:rPr>
        <w:t xml:space="preserve"> w całości wpłacony</w:t>
      </w:r>
      <w:r w:rsidRPr="0044569D">
        <w:rPr>
          <w:rFonts w:ascii="Verdana" w:hAnsi="Verdana" w:cstheme="minorHAnsi"/>
          <w:bCs/>
          <w:kern w:val="28"/>
          <w:sz w:val="20"/>
          <w:szCs w:val="20"/>
        </w:rPr>
        <w:t>,</w:t>
      </w:r>
      <w:r w:rsidRPr="0044569D">
        <w:rPr>
          <w:rFonts w:ascii="Verdana" w:hAnsi="Verdana" w:cstheme="minorHAnsi"/>
          <w:sz w:val="20"/>
          <w:szCs w:val="20"/>
        </w:rPr>
        <w:t xml:space="preserve"> </w:t>
      </w:r>
      <w:r w:rsidRPr="0044569D">
        <w:rPr>
          <w:rFonts w:ascii="Verdana" w:hAnsi="Verdana" w:cstheme="minorHAnsi"/>
          <w:bCs/>
          <w:kern w:val="28"/>
          <w:sz w:val="20"/>
          <w:szCs w:val="20"/>
        </w:rPr>
        <w:t>NIP: 866-00-01-429,</w:t>
      </w:r>
      <w:r w:rsidRPr="0044569D">
        <w:rPr>
          <w:rFonts w:ascii="Verdana" w:hAnsi="Verdana" w:cstheme="minorHAnsi"/>
          <w:sz w:val="20"/>
          <w:szCs w:val="20"/>
        </w:rPr>
        <w:t xml:space="preserve"> zwaną dalej </w:t>
      </w:r>
      <w:r w:rsidRPr="0044569D">
        <w:rPr>
          <w:rFonts w:ascii="Verdana" w:hAnsi="Verdana" w:cstheme="minorHAnsi"/>
          <w:b/>
          <w:bCs/>
          <w:sz w:val="20"/>
          <w:szCs w:val="20"/>
        </w:rPr>
        <w:t xml:space="preserve">„Zamawiającym” </w:t>
      </w:r>
      <w:r w:rsidRPr="0044569D">
        <w:rPr>
          <w:rFonts w:ascii="Verdana" w:hAnsi="Verdana" w:cstheme="minorHAnsi"/>
          <w:bCs/>
          <w:sz w:val="20"/>
          <w:szCs w:val="20"/>
        </w:rPr>
        <w:t>lub</w:t>
      </w:r>
      <w:r w:rsidRPr="0044569D">
        <w:rPr>
          <w:rFonts w:ascii="Verdana" w:hAnsi="Verdana" w:cstheme="minorHAnsi"/>
          <w:b/>
          <w:bCs/>
          <w:sz w:val="20"/>
          <w:szCs w:val="20"/>
        </w:rPr>
        <w:t xml:space="preserve"> „Elektrownią”, </w:t>
      </w:r>
      <w:r w:rsidRPr="0044569D">
        <w:rPr>
          <w:rFonts w:ascii="Verdana" w:hAnsi="Verdana" w:cstheme="minorHAnsi"/>
          <w:sz w:val="20"/>
          <w:szCs w:val="20"/>
        </w:rPr>
        <w:t>którego reprezentują:</w:t>
      </w:r>
    </w:p>
    <w:p w14:paraId="12BE697F" w14:textId="77777777" w:rsidR="00D051A9" w:rsidRPr="0044569D" w:rsidRDefault="00D051A9" w:rsidP="000B40F0">
      <w:pPr>
        <w:pStyle w:val="Stopka"/>
        <w:spacing w:line="300" w:lineRule="auto"/>
        <w:jc w:val="both"/>
        <w:rPr>
          <w:rFonts w:ascii="Verdana" w:hAnsi="Verdana" w:cstheme="minorHAnsi"/>
          <w:sz w:val="20"/>
          <w:szCs w:val="20"/>
        </w:rPr>
      </w:pPr>
    </w:p>
    <w:p w14:paraId="2DE1F2E5" w14:textId="31058BB0" w:rsidR="00D051A9" w:rsidRPr="0044569D" w:rsidRDefault="00DD5BE5" w:rsidP="00854CD1">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0301927" w14:textId="77777777" w:rsidR="00D051A9" w:rsidRPr="0044569D" w:rsidRDefault="00D051A9">
      <w:pPr>
        <w:pStyle w:val="Akapitzlist"/>
        <w:shd w:val="clear" w:color="auto" w:fill="FFFFFF"/>
        <w:spacing w:line="300" w:lineRule="auto"/>
        <w:ind w:left="360"/>
        <w:jc w:val="both"/>
        <w:rPr>
          <w:rFonts w:ascii="Verdana" w:hAnsi="Verdana"/>
          <w:b/>
          <w:sz w:val="20"/>
          <w:szCs w:val="20"/>
        </w:rPr>
      </w:pPr>
    </w:p>
    <w:p w14:paraId="6041BE77" w14:textId="405E1658" w:rsidR="00D051A9" w:rsidRPr="0044569D" w:rsidRDefault="00DD5BE5">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534B824"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a</w:t>
      </w:r>
    </w:p>
    <w:p w14:paraId="62891FE8" w14:textId="36CCB710" w:rsidR="00D051A9" w:rsidRPr="0044569D" w:rsidRDefault="00D051A9" w:rsidP="000B40F0">
      <w:pPr>
        <w:spacing w:line="300" w:lineRule="auto"/>
        <w:jc w:val="both"/>
        <w:rPr>
          <w:rStyle w:val="Nagwek3Znak"/>
          <w:rFonts w:ascii="Verdana" w:eastAsia="Calibri" w:hAnsi="Verdana" w:cstheme="minorHAnsi"/>
          <w:sz w:val="20"/>
          <w:szCs w:val="20"/>
          <w:lang w:val="pl-PL"/>
        </w:rPr>
      </w:pPr>
      <w:r w:rsidRPr="0044569D">
        <w:rPr>
          <w:rFonts w:ascii="Verdana" w:hAnsi="Verdana"/>
          <w:iCs/>
          <w:sz w:val="20"/>
          <w:szCs w:val="20"/>
        </w:rPr>
        <w:t xml:space="preserve">…………………………… z siedzibą w …………………..; </w:t>
      </w:r>
      <w:r w:rsidRPr="0044569D">
        <w:rPr>
          <w:rFonts w:ascii="Verdana" w:hAnsi="Verdana"/>
          <w:bCs/>
          <w:iCs/>
          <w:sz w:val="20"/>
          <w:szCs w:val="20"/>
        </w:rPr>
        <w:t>zarejestrowaną pod numerem</w:t>
      </w:r>
      <w:r w:rsidRPr="0044569D">
        <w:rPr>
          <w:rFonts w:ascii="Verdana" w:hAnsi="Verdana"/>
          <w:iCs/>
          <w:sz w:val="20"/>
          <w:szCs w:val="20"/>
        </w:rPr>
        <w:t xml:space="preserve"> KRS …………………. </w:t>
      </w:r>
      <w:r w:rsidR="00DD5BE5" w:rsidRPr="0044569D">
        <w:rPr>
          <w:rFonts w:ascii="Verdana" w:hAnsi="Verdana"/>
          <w:bCs/>
          <w:iCs/>
          <w:sz w:val="20"/>
          <w:szCs w:val="20"/>
        </w:rPr>
        <w:t>w </w:t>
      </w:r>
      <w:r w:rsidRPr="0044569D">
        <w:rPr>
          <w:rFonts w:ascii="Verdana" w:hAnsi="Verdana"/>
          <w:bCs/>
          <w:iCs/>
          <w:sz w:val="20"/>
          <w:szCs w:val="20"/>
        </w:rPr>
        <w:t>Rejestrze Przedsiębiorców Krajowego Rejestru Sądowego przez Sąd Rejonowy w</w:t>
      </w:r>
      <w:r w:rsidRPr="0044569D">
        <w:rPr>
          <w:rFonts w:ascii="Verdana" w:hAnsi="Verdana"/>
          <w:b/>
          <w:bCs/>
          <w:iCs/>
          <w:sz w:val="20"/>
          <w:szCs w:val="20"/>
        </w:rPr>
        <w:t xml:space="preserve"> ………………, …………… </w:t>
      </w:r>
      <w:r w:rsidRPr="0044569D">
        <w:rPr>
          <w:rFonts w:ascii="Verdana" w:hAnsi="Verdana"/>
          <w:bCs/>
          <w:iCs/>
          <w:sz w:val="20"/>
          <w:szCs w:val="20"/>
        </w:rPr>
        <w:t>Wydział Gospodarczy</w:t>
      </w:r>
      <w:r w:rsidRPr="0044569D">
        <w:rPr>
          <w:rFonts w:ascii="Verdana" w:hAnsi="Verdana"/>
          <w:iCs/>
          <w:sz w:val="20"/>
          <w:szCs w:val="20"/>
        </w:rPr>
        <w:t xml:space="preserve"> Krajowego Rejestru Sądowego; kapitał zakładowy: xxx w</w:t>
      </w:r>
      <w:r w:rsidR="00DD5BE5" w:rsidRPr="0044569D">
        <w:rPr>
          <w:rFonts w:ascii="Verdana" w:hAnsi="Verdana"/>
          <w:iCs/>
          <w:sz w:val="20"/>
          <w:szCs w:val="20"/>
        </w:rPr>
        <w:t> </w:t>
      </w:r>
      <w:r w:rsidRPr="0044569D">
        <w:rPr>
          <w:rFonts w:ascii="Verdana" w:hAnsi="Verdana"/>
          <w:iCs/>
          <w:sz w:val="20"/>
          <w:szCs w:val="20"/>
        </w:rPr>
        <w:t xml:space="preserve">całości wpłacony; NIP: …………………, </w:t>
      </w:r>
      <w:r w:rsidRPr="0044569D">
        <w:rPr>
          <w:rStyle w:val="Nagwek3Znak"/>
          <w:rFonts w:ascii="Verdana" w:eastAsia="Calibri" w:hAnsi="Verdana" w:cstheme="minorHAnsi"/>
          <w:sz w:val="20"/>
          <w:szCs w:val="20"/>
          <w:lang w:val="pl-PL"/>
        </w:rPr>
        <w:t>zwaną dalej „</w:t>
      </w:r>
      <w:r w:rsidRPr="0044569D">
        <w:rPr>
          <w:rStyle w:val="Nagwek3Znak"/>
          <w:rFonts w:ascii="Verdana" w:eastAsia="Calibri" w:hAnsi="Verdana" w:cstheme="minorHAnsi"/>
          <w:b/>
          <w:sz w:val="20"/>
          <w:szCs w:val="20"/>
          <w:lang w:val="pl-PL"/>
        </w:rPr>
        <w:t>Wykonawcą</w:t>
      </w:r>
      <w:r w:rsidRPr="0044569D">
        <w:rPr>
          <w:rStyle w:val="Nagwek3Znak"/>
          <w:rFonts w:ascii="Verdana" w:eastAsia="Calibri" w:hAnsi="Verdana" w:cstheme="minorHAnsi"/>
          <w:sz w:val="20"/>
          <w:szCs w:val="20"/>
          <w:lang w:val="pl-PL"/>
        </w:rPr>
        <w:t xml:space="preserve">”, którego reprezentują: </w:t>
      </w:r>
    </w:p>
    <w:p w14:paraId="4199F786" w14:textId="77777777" w:rsidR="00D051A9" w:rsidRPr="0044569D" w:rsidRDefault="00D051A9" w:rsidP="000B40F0">
      <w:pPr>
        <w:spacing w:line="300" w:lineRule="auto"/>
        <w:jc w:val="both"/>
        <w:rPr>
          <w:rStyle w:val="Nagwek3Znak"/>
          <w:rFonts w:ascii="Verdana" w:eastAsia="Calibri" w:hAnsi="Verdana" w:cstheme="minorHAnsi"/>
          <w:sz w:val="20"/>
          <w:szCs w:val="20"/>
          <w:lang w:val="pl-PL"/>
        </w:rPr>
      </w:pPr>
    </w:p>
    <w:p w14:paraId="4AB9AD44" w14:textId="29971016" w:rsidR="00D051A9" w:rsidRPr="0044569D" w:rsidRDefault="00DD5BE5" w:rsidP="00854CD1">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5038DE85" w14:textId="77777777" w:rsidR="00D051A9" w:rsidRPr="0044569D" w:rsidRDefault="00D051A9">
      <w:pPr>
        <w:pStyle w:val="Akapitzlist"/>
        <w:shd w:val="clear" w:color="auto" w:fill="FFFFFF"/>
        <w:spacing w:line="300" w:lineRule="auto"/>
        <w:ind w:left="426"/>
        <w:jc w:val="both"/>
        <w:rPr>
          <w:rFonts w:ascii="Verdana" w:hAnsi="Verdana"/>
          <w:b/>
          <w:sz w:val="20"/>
          <w:szCs w:val="20"/>
        </w:rPr>
      </w:pPr>
    </w:p>
    <w:p w14:paraId="30BD85D6" w14:textId="5EA8DF2C" w:rsidR="00D051A9" w:rsidRPr="0044569D" w:rsidRDefault="00DD5BE5">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71C41D55" w14:textId="77777777" w:rsidR="00D051A9" w:rsidRPr="0044569D" w:rsidRDefault="00D051A9" w:rsidP="000B40F0">
      <w:pPr>
        <w:spacing w:line="300" w:lineRule="auto"/>
        <w:jc w:val="both"/>
        <w:rPr>
          <w:rFonts w:ascii="Verdana" w:hAnsi="Verdana"/>
          <w:iCs/>
          <w:sz w:val="20"/>
          <w:szCs w:val="20"/>
        </w:rPr>
      </w:pPr>
    </w:p>
    <w:p w14:paraId="0BA647BC" w14:textId="77777777" w:rsidR="00D051A9" w:rsidRPr="0044569D" w:rsidRDefault="00D051A9" w:rsidP="000B40F0">
      <w:pPr>
        <w:tabs>
          <w:tab w:val="center" w:pos="4536"/>
        </w:tabs>
        <w:spacing w:line="300" w:lineRule="auto"/>
        <w:jc w:val="both"/>
        <w:rPr>
          <w:rFonts w:ascii="Verdana" w:hAnsi="Verdana" w:cstheme="minorHAnsi"/>
          <w:sz w:val="20"/>
          <w:szCs w:val="20"/>
        </w:rPr>
      </w:pPr>
      <w:r w:rsidRPr="0044569D">
        <w:rPr>
          <w:rFonts w:ascii="Verdana" w:hAnsi="Verdana" w:cstheme="minorHAnsi"/>
          <w:sz w:val="20"/>
          <w:szCs w:val="20"/>
        </w:rPr>
        <w:tab/>
      </w:r>
    </w:p>
    <w:p w14:paraId="051AA289"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Zamawiający oraz Wykonawca będą dalej łącznie zwani „</w:t>
      </w:r>
      <w:r w:rsidRPr="0044569D">
        <w:rPr>
          <w:rFonts w:ascii="Verdana" w:hAnsi="Verdana" w:cstheme="minorHAnsi"/>
          <w:b/>
          <w:sz w:val="20"/>
          <w:szCs w:val="20"/>
        </w:rPr>
        <w:t>Stronami</w:t>
      </w:r>
      <w:r w:rsidRPr="0044569D">
        <w:rPr>
          <w:rFonts w:ascii="Verdana" w:hAnsi="Verdana" w:cstheme="minorHAnsi"/>
          <w:sz w:val="20"/>
          <w:szCs w:val="20"/>
        </w:rPr>
        <w:t>”, a indywidualnie „</w:t>
      </w:r>
      <w:r w:rsidRPr="0044569D">
        <w:rPr>
          <w:rFonts w:ascii="Verdana" w:hAnsi="Verdana" w:cstheme="minorHAnsi"/>
          <w:b/>
          <w:sz w:val="20"/>
          <w:szCs w:val="20"/>
        </w:rPr>
        <w:t>Stroną</w:t>
      </w:r>
      <w:r w:rsidRPr="0044569D">
        <w:rPr>
          <w:rFonts w:ascii="Verdana" w:hAnsi="Verdana" w:cstheme="minorHAnsi"/>
          <w:sz w:val="20"/>
          <w:szCs w:val="20"/>
        </w:rPr>
        <w:t>”.</w:t>
      </w:r>
    </w:p>
    <w:p w14:paraId="69DA0DD3" w14:textId="77777777" w:rsidR="00D051A9" w:rsidRPr="0044569D" w:rsidRDefault="00D051A9" w:rsidP="000B40F0">
      <w:pPr>
        <w:spacing w:line="300" w:lineRule="auto"/>
        <w:jc w:val="both"/>
        <w:rPr>
          <w:rFonts w:ascii="Verdana" w:hAnsi="Verdana" w:cstheme="minorHAnsi"/>
          <w:sz w:val="20"/>
          <w:szCs w:val="20"/>
        </w:rPr>
      </w:pPr>
    </w:p>
    <w:p w14:paraId="6D51505C"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Na wstępie Strony stwierdziły, co następuje:</w:t>
      </w:r>
    </w:p>
    <w:p w14:paraId="6384CB29" w14:textId="77777777" w:rsidR="00D051A9" w:rsidRPr="0044569D" w:rsidRDefault="00D051A9" w:rsidP="000B40F0">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17C94DF"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Wykonawca oświadcza, że: (a) posiada zdolność do zawarcia Umowy, (b) Umowa stanowi ważne i</w:t>
      </w:r>
      <w:r w:rsidR="00376DA5" w:rsidRPr="0044569D">
        <w:rPr>
          <w:rFonts w:ascii="Verdana" w:hAnsi="Verdana"/>
          <w:iCs/>
          <w:sz w:val="20"/>
        </w:rPr>
        <w:t> </w:t>
      </w:r>
      <w:r w:rsidRPr="0044569D">
        <w:rPr>
          <w:rFonts w:ascii="Verdana" w:hAnsi="Verdana"/>
          <w:iCs/>
          <w:sz w:val="20"/>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iCs/>
          <w:sz w:val="20"/>
          <w:szCs w:val="20"/>
        </w:rPr>
      </w:pPr>
      <w:r w:rsidRPr="0044569D">
        <w:rPr>
          <w:rFonts w:ascii="Verdana" w:hAnsi="Verdana"/>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44569D">
        <w:rPr>
          <w:rFonts w:ascii="Verdana" w:hAnsi="Verdana"/>
          <w:iCs/>
          <w:sz w:val="20"/>
          <w:szCs w:val="20"/>
        </w:rPr>
        <w:t> </w:t>
      </w:r>
      <w:r w:rsidRPr="0044569D">
        <w:rPr>
          <w:rFonts w:ascii="Verdana" w:hAnsi="Verdana"/>
          <w:iCs/>
          <w:sz w:val="20"/>
          <w:szCs w:val="20"/>
        </w:rPr>
        <w:t>finansowa pozwala na podjęcie w dobrej wierze zobowiązań wynikających z Umowy.</w:t>
      </w:r>
    </w:p>
    <w:p w14:paraId="50AED886" w14:textId="77777777"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Zamawiający oświadcza, że: (a) posiada zdolność do zawarcia Umowy, (b) Umowa stanowi ważne i prawnie wiążące dla niego zobowiązanie, (c) zawarcie i wykonanie </w:t>
      </w:r>
      <w:r w:rsidRPr="0044569D">
        <w:rPr>
          <w:rFonts w:ascii="Verdana" w:hAnsi="Verdana"/>
          <w:iCs/>
          <w:sz w:val="20"/>
        </w:rPr>
        <w:lastRenderedPageBreak/>
        <w:t>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3406A899" w:rsidR="00FD68F1" w:rsidRPr="0044569D" w:rsidRDefault="00FD68F1"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Ogólne Warunki Zakupu Usług w wersji </w:t>
      </w:r>
      <w:r w:rsidRPr="0044569D">
        <w:rPr>
          <w:rFonts w:ascii="Verdana" w:hAnsi="Verdana" w:cstheme="minorHAnsi"/>
          <w:sz w:val="20"/>
        </w:rPr>
        <w:t>nr Wersja NZ/4/2018 z dnia 7 sierpnia 2018 r.</w:t>
      </w:r>
      <w:r w:rsidRPr="0044569D">
        <w:rPr>
          <w:rFonts w:ascii="Verdana" w:hAnsi="Verdana"/>
          <w:iCs/>
          <w:sz w:val="20"/>
        </w:rPr>
        <w:t>(dalej „</w:t>
      </w:r>
      <w:r w:rsidRPr="0044569D">
        <w:rPr>
          <w:rFonts w:ascii="Verdana" w:hAnsi="Verdana"/>
          <w:b/>
          <w:bCs/>
          <w:iCs/>
          <w:sz w:val="20"/>
        </w:rPr>
        <w:t>OWZU</w:t>
      </w:r>
      <w:r w:rsidRPr="0044569D">
        <w:rPr>
          <w:rFonts w:ascii="Verdana" w:hAnsi="Verdana"/>
          <w:iCs/>
          <w:sz w:val="20"/>
        </w:rPr>
        <w:t xml:space="preserve">”) dostępne na stronie internetowej Zamawiającego pod adresem: </w:t>
      </w:r>
      <w:hyperlink r:id="rId12" w:history="1">
        <w:r w:rsidR="00DD5BE5" w:rsidRPr="0044569D">
          <w:rPr>
            <w:rStyle w:val="Hipercze"/>
            <w:rFonts w:ascii="Verdana" w:hAnsi="Verdana"/>
            <w:sz w:val="20"/>
          </w:rPr>
          <w:t>https://www.enea.pl/grupaenea/o_grupie/enea-polaniec/zamowienia/dokumenty-dla-wykonawcow/owzu-wersja-nz-4-2018.pdf?t=1722931289</w:t>
        </w:r>
      </w:hyperlink>
      <w:r w:rsidRPr="0044569D">
        <w:rPr>
          <w:rFonts w:ascii="Verdana" w:hAnsi="Verdana"/>
          <w:sz w:val="20"/>
        </w:rPr>
        <w:t xml:space="preserve"> </w:t>
      </w:r>
      <w:r w:rsidRPr="0044569D">
        <w:rPr>
          <w:rFonts w:ascii="Verdana" w:hAnsi="Verdana"/>
          <w:iCs/>
          <w:sz w:val="20"/>
        </w:rPr>
        <w:t>są integralną częścią Umowy i</w:t>
      </w:r>
      <w:r w:rsidR="00DD5BE5" w:rsidRPr="0044569D">
        <w:rPr>
          <w:rFonts w:ascii="Verdana" w:hAnsi="Verdana"/>
          <w:iCs/>
          <w:sz w:val="20"/>
        </w:rPr>
        <w:t> </w:t>
      </w:r>
      <w:r w:rsidRPr="0044569D">
        <w:rPr>
          <w:rFonts w:ascii="Verdana" w:hAnsi="Verdana" w:cs="Arial"/>
          <w:iCs/>
          <w:sz w:val="20"/>
        </w:rPr>
        <w:t>stanowią Załącznik do Umowy</w:t>
      </w:r>
      <w:r w:rsidRPr="0044569D">
        <w:rPr>
          <w:rFonts w:ascii="Verdana" w:hAnsi="Verdana"/>
          <w:iCs/>
          <w:sz w:val="20"/>
        </w:rPr>
        <w:t xml:space="preserve">. </w:t>
      </w:r>
      <w:r w:rsidR="00F52328" w:rsidRPr="0044569D">
        <w:rPr>
          <w:rFonts w:ascii="Verdana" w:hAnsi="Verdana"/>
          <w:iCs/>
          <w:sz w:val="20"/>
        </w:rPr>
        <w:t xml:space="preserve">Strony wiążą postanowienia OWZU, za wyjątkiem postanowień rozdziału 11 OWZU. </w:t>
      </w:r>
      <w:r w:rsidRPr="0044569D">
        <w:rPr>
          <w:rFonts w:ascii="Verdana" w:hAnsi="Verdana"/>
          <w:iCs/>
          <w:sz w:val="20"/>
        </w:rPr>
        <w:t>Wykonawca oświadcza, że zapoznał się z OWZU i</w:t>
      </w:r>
      <w:r w:rsidR="00DD5BE5" w:rsidRPr="0044569D">
        <w:rPr>
          <w:rFonts w:ascii="Verdana" w:hAnsi="Verdana"/>
          <w:iCs/>
          <w:sz w:val="20"/>
        </w:rPr>
        <w:t> </w:t>
      </w:r>
      <w:r w:rsidRPr="0044569D">
        <w:rPr>
          <w:rFonts w:ascii="Verdana" w:hAnsi="Verdana"/>
          <w:iCs/>
          <w:sz w:val="20"/>
        </w:rPr>
        <w:t xml:space="preserve">akceptuje ich brzmienie. </w:t>
      </w:r>
    </w:p>
    <w:p w14:paraId="6EA0FFB4" w14:textId="03FFEB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iCs/>
          <w:sz w:val="20"/>
          <w:szCs w:val="20"/>
        </w:rPr>
        <w:t>Wszelkie terminy pisane w Umowie wielką literą, które nie zostały w niej zdefiniowane, mają znaczenie przypisane im w SWZ i/lub w OWZU.</w:t>
      </w:r>
      <w:r w:rsidRPr="0044569D">
        <w:rPr>
          <w:rFonts w:ascii="Verdana" w:hAnsi="Verdana" w:cstheme="minorHAnsi"/>
          <w:sz w:val="20"/>
          <w:szCs w:val="20"/>
        </w:rPr>
        <w:t xml:space="preserve">  </w:t>
      </w:r>
    </w:p>
    <w:p w14:paraId="317E9148" w14:textId="6F422FC5" w:rsidR="00D051A9" w:rsidRPr="0044569D" w:rsidRDefault="00D051A9" w:rsidP="00DD5BE5">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44569D">
        <w:rPr>
          <w:rStyle w:val="FontStyle23"/>
          <w:rFonts w:ascii="Verdana" w:hAnsi="Verdana"/>
        </w:rPr>
        <w:t xml:space="preserve">Niniejsza Umowa zostaje zawarta w wyniku zakończenia postępowania o udzielenie zamówienia </w:t>
      </w:r>
      <w:r w:rsidR="00280E27" w:rsidRPr="0044569D">
        <w:rPr>
          <w:rStyle w:val="FontStyle23"/>
          <w:rFonts w:ascii="Verdana" w:hAnsi="Verdana"/>
          <w:b/>
        </w:rPr>
        <w:t xml:space="preserve">nr </w:t>
      </w:r>
      <w:r w:rsidR="00DD5BE5" w:rsidRPr="0044569D">
        <w:rPr>
          <w:rStyle w:val="FontStyle23"/>
          <w:rFonts w:ascii="Verdana" w:hAnsi="Verdana"/>
          <w:b/>
        </w:rPr>
        <w:t>N</w:t>
      </w:r>
      <w:r w:rsidR="00B326FF" w:rsidRPr="0044569D">
        <w:rPr>
          <w:rStyle w:val="FontStyle23"/>
          <w:rFonts w:ascii="Verdana" w:hAnsi="Verdana"/>
          <w:b/>
        </w:rPr>
        <w:t>LP</w:t>
      </w:r>
      <w:r w:rsidR="00280E27" w:rsidRPr="0044569D">
        <w:rPr>
          <w:rStyle w:val="FontStyle23"/>
          <w:rFonts w:ascii="Verdana" w:hAnsi="Verdana"/>
          <w:b/>
        </w:rPr>
        <w:t>/PZP</w:t>
      </w:r>
      <w:r w:rsidR="00BA2262" w:rsidRPr="0044569D">
        <w:rPr>
          <w:rStyle w:val="FontStyle23"/>
          <w:rFonts w:ascii="Verdana" w:hAnsi="Verdana"/>
          <w:b/>
        </w:rPr>
        <w:t>/</w:t>
      </w:r>
      <w:r w:rsidR="00B326FF" w:rsidRPr="0044569D">
        <w:rPr>
          <w:rStyle w:val="FontStyle23"/>
          <w:rFonts w:ascii="Verdana" w:hAnsi="Verdana"/>
          <w:b/>
        </w:rPr>
        <w:t>18</w:t>
      </w:r>
      <w:r w:rsidR="00BA2262" w:rsidRPr="0044569D">
        <w:rPr>
          <w:rStyle w:val="FontStyle23"/>
          <w:rFonts w:ascii="Verdana" w:hAnsi="Verdana"/>
          <w:b/>
        </w:rPr>
        <w:t>/</w:t>
      </w:r>
      <w:r w:rsidR="001F2295" w:rsidRPr="0044569D">
        <w:rPr>
          <w:rStyle w:val="FontStyle23"/>
          <w:rFonts w:ascii="Verdana" w:hAnsi="Verdana"/>
          <w:b/>
        </w:rPr>
        <w:t>202</w:t>
      </w:r>
      <w:r w:rsidR="00B326FF" w:rsidRPr="0044569D">
        <w:rPr>
          <w:rStyle w:val="FontStyle23"/>
          <w:rFonts w:ascii="Verdana" w:hAnsi="Verdana"/>
          <w:b/>
        </w:rPr>
        <w:t>5</w:t>
      </w:r>
      <w:r w:rsidR="00BA2262" w:rsidRPr="0044569D">
        <w:rPr>
          <w:rStyle w:val="FontStyle23"/>
          <w:rFonts w:ascii="Verdana" w:hAnsi="Verdana"/>
          <w:b/>
        </w:rPr>
        <w:t xml:space="preserve"> </w:t>
      </w:r>
      <w:r w:rsidRPr="0044569D">
        <w:rPr>
          <w:rStyle w:val="FontStyle23"/>
          <w:rFonts w:ascii="Verdana" w:hAnsi="Verdana"/>
          <w:b/>
        </w:rPr>
        <w:t>pt.</w:t>
      </w:r>
      <w:r w:rsidR="00BA2262" w:rsidRPr="0044569D">
        <w:rPr>
          <w:rFonts w:ascii="Verdana" w:hAnsi="Verdana"/>
          <w:b/>
          <w:sz w:val="20"/>
          <w:szCs w:val="20"/>
        </w:rPr>
        <w:t xml:space="preserve"> </w:t>
      </w:r>
      <w:r w:rsidR="00BA2262" w:rsidRPr="0044569D">
        <w:rPr>
          <w:rStyle w:val="FontStyle23"/>
          <w:rFonts w:ascii="Verdana" w:hAnsi="Verdana"/>
          <w:b/>
        </w:rPr>
        <w:t>„</w:t>
      </w:r>
      <w:r w:rsidR="00CC2F09" w:rsidRPr="0044569D">
        <w:rPr>
          <w:rStyle w:val="FontStyle23"/>
          <w:rFonts w:ascii="Verdana" w:hAnsi="Verdana"/>
          <w:b/>
        </w:rPr>
        <w:t xml:space="preserve">Utrzymanie i remonty sterowań, zabezpieczeń oraz </w:t>
      </w:r>
      <w:proofErr w:type="spellStart"/>
      <w:r w:rsidR="00CC2F09" w:rsidRPr="0044569D">
        <w:rPr>
          <w:rStyle w:val="FontStyle23"/>
          <w:rFonts w:ascii="Verdana" w:hAnsi="Verdana"/>
          <w:b/>
        </w:rPr>
        <w:t>AKPiA</w:t>
      </w:r>
      <w:proofErr w:type="spellEnd"/>
      <w:r w:rsidR="00CC2F09" w:rsidRPr="0044569D">
        <w:rPr>
          <w:rStyle w:val="FontStyle23"/>
          <w:rFonts w:ascii="Verdana" w:hAnsi="Verdana"/>
          <w:b/>
        </w:rPr>
        <w:t xml:space="preserve"> urządzeń i instalacji w Enea Elektrownia Połaniec S.A.</w:t>
      </w:r>
      <w:r w:rsidR="00DD5BE5" w:rsidRPr="0044569D">
        <w:rPr>
          <w:rStyle w:val="FontStyle23"/>
          <w:rFonts w:ascii="Verdana" w:hAnsi="Verdana"/>
          <w:b/>
        </w:rPr>
        <w:t xml:space="preserve"> w okresie </w:t>
      </w:r>
      <w:r w:rsidR="00B326FF" w:rsidRPr="0044569D">
        <w:rPr>
          <w:rStyle w:val="FontStyle23"/>
          <w:rFonts w:ascii="Verdana" w:hAnsi="Verdana"/>
          <w:b/>
        </w:rPr>
        <w:t>36</w:t>
      </w:r>
      <w:r w:rsidR="00DD5BE5" w:rsidRPr="0044569D">
        <w:rPr>
          <w:rStyle w:val="FontStyle23"/>
          <w:rFonts w:ascii="Verdana" w:hAnsi="Verdana"/>
          <w:b/>
        </w:rPr>
        <w:t xml:space="preserve"> miesięcy</w:t>
      </w:r>
      <w:r w:rsidR="00B326FF" w:rsidRPr="0044569D">
        <w:rPr>
          <w:rStyle w:val="FontStyle23"/>
          <w:rFonts w:ascii="Verdana" w:hAnsi="Verdana"/>
          <w:b/>
        </w:rPr>
        <w:t xml:space="preserve"> – Pakiet A</w:t>
      </w:r>
      <w:r w:rsidR="00873946" w:rsidRPr="0044569D">
        <w:rPr>
          <w:rStyle w:val="FontStyle23"/>
          <w:rFonts w:ascii="Verdana" w:hAnsi="Verdana"/>
          <w:b/>
        </w:rPr>
        <w:t xml:space="preserve"> - </w:t>
      </w:r>
      <w:r w:rsidR="0090448E" w:rsidRPr="0090448E">
        <w:rPr>
          <w:rStyle w:val="FontStyle23"/>
          <w:rFonts w:ascii="Verdana" w:hAnsi="Verdana"/>
          <w:b/>
        </w:rPr>
        <w:t>Diagnozowanie i usuwanie usterek w</w:t>
      </w:r>
      <w:r w:rsidR="0090448E">
        <w:rPr>
          <w:rStyle w:val="FontStyle23"/>
          <w:rFonts w:ascii="Verdana" w:hAnsi="Verdana"/>
          <w:b/>
        </w:rPr>
        <w:t> </w:t>
      </w:r>
      <w:r w:rsidR="0090448E" w:rsidRPr="0090448E">
        <w:rPr>
          <w:rStyle w:val="FontStyle23"/>
          <w:rFonts w:ascii="Verdana" w:hAnsi="Verdana"/>
          <w:b/>
        </w:rPr>
        <w:t>układach sterowań, zabezpieczeń, aparatury kontrolno-pomiarowej i</w:t>
      </w:r>
      <w:r w:rsidR="0090448E">
        <w:rPr>
          <w:rStyle w:val="FontStyle23"/>
          <w:rFonts w:ascii="Verdana" w:hAnsi="Verdana"/>
          <w:b/>
        </w:rPr>
        <w:t> </w:t>
      </w:r>
      <w:r w:rsidR="0090448E" w:rsidRPr="0090448E">
        <w:rPr>
          <w:rStyle w:val="FontStyle23"/>
          <w:rFonts w:ascii="Verdana" w:hAnsi="Verdana"/>
          <w:b/>
        </w:rPr>
        <w:t>automatyki</w:t>
      </w:r>
      <w:r w:rsidR="00BA2262" w:rsidRPr="0044569D">
        <w:rPr>
          <w:rStyle w:val="FontStyle23"/>
          <w:rFonts w:ascii="Verdana" w:hAnsi="Verdana"/>
          <w:b/>
        </w:rPr>
        <w:t>”</w:t>
      </w:r>
      <w:r w:rsidR="008D2552" w:rsidRPr="0044569D">
        <w:rPr>
          <w:rStyle w:val="FontStyle23"/>
          <w:rFonts w:ascii="Verdana" w:hAnsi="Verdana"/>
          <w:b/>
        </w:rPr>
        <w:t>,</w:t>
      </w:r>
      <w:r w:rsidR="00BA2262" w:rsidRPr="0044569D">
        <w:rPr>
          <w:rStyle w:val="FontStyle23"/>
          <w:rFonts w:ascii="Verdana" w:hAnsi="Verdana"/>
        </w:rPr>
        <w:t xml:space="preserve"> </w:t>
      </w:r>
      <w:r w:rsidRPr="0044569D">
        <w:rPr>
          <w:rStyle w:val="FontStyle23"/>
          <w:rFonts w:ascii="Verdana" w:hAnsi="Verdana"/>
        </w:rPr>
        <w:t>prowadzonego w trybie przetargu nieograniczonego prowadzonego w oparciu o</w:t>
      </w:r>
      <w:r w:rsidR="008B2584" w:rsidRPr="0044569D">
        <w:rPr>
          <w:rStyle w:val="FontStyle23"/>
          <w:rFonts w:ascii="Verdana" w:hAnsi="Verdana"/>
        </w:rPr>
        <w:t> u</w:t>
      </w:r>
      <w:r w:rsidRPr="0044569D">
        <w:rPr>
          <w:rStyle w:val="FontStyle23"/>
          <w:rFonts w:ascii="Verdana" w:hAnsi="Verdana"/>
        </w:rPr>
        <w:t xml:space="preserve">stawę z dnia </w:t>
      </w:r>
      <w:r w:rsidR="001F2295" w:rsidRPr="0044569D">
        <w:rPr>
          <w:rStyle w:val="FontStyle23"/>
          <w:rFonts w:ascii="Verdana" w:hAnsi="Verdana"/>
        </w:rPr>
        <w:t>11 września 2019</w:t>
      </w:r>
      <w:r w:rsidR="00DD5BE5" w:rsidRPr="0044569D">
        <w:rPr>
          <w:rStyle w:val="FontStyle23"/>
          <w:rFonts w:ascii="Verdana" w:hAnsi="Verdana"/>
        </w:rPr>
        <w:t xml:space="preserve"> r. Prawo zamówień publicznych</w:t>
      </w:r>
      <w:r w:rsidRPr="0044569D">
        <w:rPr>
          <w:rStyle w:val="FontStyle20"/>
          <w:rFonts w:ascii="Verdana" w:hAnsi="Verdana"/>
          <w:i w:val="0"/>
        </w:rPr>
        <w:t xml:space="preserve"> (dalej </w:t>
      </w:r>
      <w:r w:rsidRPr="0044569D">
        <w:rPr>
          <w:rStyle w:val="FontStyle20"/>
          <w:rFonts w:ascii="Verdana" w:hAnsi="Verdana"/>
          <w:b/>
          <w:i w:val="0"/>
        </w:rPr>
        <w:t>„Ustawa”</w:t>
      </w:r>
      <w:r w:rsidRPr="0044569D">
        <w:rPr>
          <w:rStyle w:val="FontStyle20"/>
          <w:rFonts w:ascii="Verdana" w:hAnsi="Verdana"/>
          <w:i w:val="0"/>
        </w:rPr>
        <w:t>).</w:t>
      </w:r>
    </w:p>
    <w:p w14:paraId="61BA0F47" w14:textId="03BE2CF9" w:rsidR="004B3C09" w:rsidRPr="0044569D" w:rsidRDefault="004B3C09" w:rsidP="00B326FF">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B326FF" w:rsidRPr="0044569D">
          <w:rPr>
            <w:rStyle w:val="Hipercze"/>
            <w:rFonts w:ascii="Verdana" w:hAnsi="Verdana"/>
            <w:sz w:val="20"/>
            <w:szCs w:val="20"/>
          </w:rPr>
          <w:t>https://www.enea.pl/strona-korporacyjna/grupa-enea/spolki/enea-elektrownia-polaniec</w:t>
        </w:r>
      </w:hyperlink>
      <w:r w:rsidR="00B326FF" w:rsidRPr="0044569D">
        <w:rPr>
          <w:rFonts w:ascii="Verdana" w:hAnsi="Verdana"/>
          <w:sz w:val="20"/>
          <w:szCs w:val="20"/>
        </w:rPr>
        <w:t xml:space="preserve"> (zakładka „Dokumenty do pobrania” -› „Pozostałe dokumenty dla Wykonawców” -› „Inne dokumenty i pliki do pobrania”)</w:t>
      </w:r>
      <w:r w:rsidRPr="0044569D">
        <w:rPr>
          <w:rFonts w:ascii="Verdana" w:hAnsi="Verdana" w:cstheme="minorHAnsi"/>
          <w:sz w:val="20"/>
          <w:szCs w:val="20"/>
        </w:rPr>
        <w:t xml:space="preserve"> i zobowiązuje się </w:t>
      </w:r>
      <w:r w:rsidR="007A0513" w:rsidRPr="0044569D">
        <w:rPr>
          <w:rFonts w:ascii="Verdana" w:hAnsi="Verdana" w:cstheme="minorHAnsi"/>
          <w:sz w:val="20"/>
          <w:szCs w:val="20"/>
        </w:rPr>
        <w:t>je</w:t>
      </w:r>
      <w:r w:rsidR="00B326FF" w:rsidRPr="0044569D">
        <w:rPr>
          <w:rFonts w:ascii="Verdana" w:hAnsi="Verdana" w:cstheme="minorHAnsi"/>
          <w:sz w:val="20"/>
          <w:szCs w:val="20"/>
        </w:rPr>
        <w:t xml:space="preserve"> </w:t>
      </w:r>
      <w:r w:rsidRPr="0044569D">
        <w:rPr>
          <w:rFonts w:ascii="Verdana" w:hAnsi="Verdana" w:cstheme="minorHAnsi"/>
          <w:sz w:val="20"/>
          <w:szCs w:val="20"/>
        </w:rPr>
        <w:t>przestrzegać.</w:t>
      </w:r>
    </w:p>
    <w:p w14:paraId="39E8FC06" w14:textId="4341649D" w:rsidR="004B3C09" w:rsidRPr="0044569D" w:rsidRDefault="004B3C0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Wykonawca oświadcza i zapewnia, że zapoznał się i</w:t>
      </w:r>
      <w:r w:rsidR="007A0513" w:rsidRPr="0044569D">
        <w:rPr>
          <w:rFonts w:ascii="Verdana" w:hAnsi="Verdana" w:cstheme="minorHAnsi"/>
          <w:sz w:val="20"/>
          <w:szCs w:val="20"/>
        </w:rPr>
        <w:t xml:space="preserve"> będzie przestrzegał postanowienia</w:t>
      </w:r>
      <w:r w:rsidRPr="0044569D">
        <w:rPr>
          <w:rFonts w:ascii="Verdana" w:hAnsi="Verdana" w:cstheme="minorHAnsi"/>
          <w:sz w:val="20"/>
          <w:szCs w:val="20"/>
        </w:rPr>
        <w:t xml:space="preserve"> Kodeksu Kontrahentów Grupy ENEA dostępnego na stronie: </w:t>
      </w:r>
      <w:hyperlink r:id="rId14" w:history="1">
        <w:r w:rsidR="00DD5BE5" w:rsidRPr="0044569D">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44569D">
        <w:rPr>
          <w:rFonts w:ascii="Verdana" w:hAnsi="Verdana" w:cstheme="minorHAnsi"/>
          <w:sz w:val="20"/>
          <w:szCs w:val="20"/>
        </w:rPr>
        <w:t xml:space="preserve">. </w:t>
      </w:r>
    </w:p>
    <w:p w14:paraId="457AAE24" w14:textId="5001D138" w:rsidR="00F72B76" w:rsidRPr="0044569D" w:rsidRDefault="00F72B76" w:rsidP="00DD5BE5">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44569D">
        <w:rPr>
          <w:rStyle w:val="FontStyle20"/>
          <w:rFonts w:ascii="Verdana" w:hAnsi="Verdana"/>
          <w:i w:val="0"/>
        </w:rPr>
        <w:t>Strony zobowiązują się współdziałać przy wykonaniu Umowy, w celu należytej realizacji zamówienia.</w:t>
      </w:r>
    </w:p>
    <w:p w14:paraId="70C438BE" w14:textId="1A8B5087" w:rsidR="000E408E" w:rsidRPr="0044569D" w:rsidRDefault="002A782C"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w:t>
      </w:r>
      <w:r w:rsidR="000E408E" w:rsidRPr="0044569D">
        <w:rPr>
          <w:rFonts w:ascii="Verdana" w:hAnsi="Verdana" w:cstheme="minorHAnsi"/>
          <w:sz w:val="20"/>
          <w:szCs w:val="20"/>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44569D">
        <w:rPr>
          <w:rFonts w:ascii="Verdana" w:hAnsi="Verdana" w:cstheme="minorHAnsi"/>
          <w:sz w:val="20"/>
          <w:szCs w:val="20"/>
        </w:rPr>
        <w:t xml:space="preserve">do </w:t>
      </w:r>
      <w:r w:rsidR="000E408E" w:rsidRPr="0044569D">
        <w:rPr>
          <w:rFonts w:ascii="Verdana" w:hAnsi="Verdana" w:cstheme="minorHAnsi"/>
          <w:sz w:val="20"/>
          <w:szCs w:val="20"/>
        </w:rPr>
        <w:t>prawidłowego wykonania i realizacji przedmiotu umowy.</w:t>
      </w:r>
    </w:p>
    <w:p w14:paraId="6DB942BA"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W związku z powyższym Strony ustaliły, co następuje:</w:t>
      </w:r>
    </w:p>
    <w:p w14:paraId="7741BBF3" w14:textId="77777777" w:rsidR="00D051A9" w:rsidRPr="0044569D" w:rsidRDefault="00D051A9" w:rsidP="000B40F0">
      <w:pPr>
        <w:pStyle w:val="Tekstpodstawowy"/>
        <w:spacing w:after="0" w:line="300" w:lineRule="auto"/>
        <w:rPr>
          <w:rFonts w:ascii="Verdana" w:hAnsi="Verdana" w:cstheme="minorHAnsi"/>
          <w:b/>
          <w:sz w:val="20"/>
          <w:szCs w:val="20"/>
        </w:rPr>
      </w:pPr>
    </w:p>
    <w:p w14:paraId="2FD44626" w14:textId="77777777" w:rsidR="00D051A9" w:rsidRPr="0044569D" w:rsidRDefault="00D051A9" w:rsidP="00DD5BE5">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PRZEDMIOT UMOWY</w:t>
      </w:r>
    </w:p>
    <w:p w14:paraId="54188A1F" w14:textId="592F9B77" w:rsidR="00CC2F09" w:rsidRPr="0044569D" w:rsidRDefault="00DE5824" w:rsidP="00DD5BE5">
      <w:pPr>
        <w:pStyle w:val="Nagwek2"/>
        <w:spacing w:before="0" w:line="300" w:lineRule="auto"/>
        <w:rPr>
          <w:rFonts w:ascii="Verdana" w:hAnsi="Verdana" w:cs="Arial"/>
          <w:sz w:val="20"/>
          <w:szCs w:val="20"/>
          <w:lang w:val="pl-PL"/>
        </w:rPr>
      </w:pPr>
      <w:r w:rsidRPr="0044569D">
        <w:rPr>
          <w:rFonts w:ascii="Verdana" w:hAnsi="Verdana"/>
          <w:sz w:val="20"/>
          <w:szCs w:val="20"/>
          <w:lang w:val="pl-PL"/>
        </w:rPr>
        <w:t>Zamawiający zleca, a Wykonawca przyjmuje do wykonani</w:t>
      </w:r>
      <w:r w:rsidR="00013383" w:rsidRPr="0044569D">
        <w:rPr>
          <w:rFonts w:ascii="Verdana" w:hAnsi="Verdana"/>
          <w:sz w:val="20"/>
          <w:szCs w:val="20"/>
          <w:lang w:val="pl-PL"/>
        </w:rPr>
        <w:t xml:space="preserve">a usługi </w:t>
      </w:r>
      <w:r w:rsidR="004C4EEA" w:rsidRPr="0044569D">
        <w:rPr>
          <w:rFonts w:ascii="Verdana" w:hAnsi="Verdana"/>
          <w:sz w:val="20"/>
          <w:szCs w:val="20"/>
          <w:lang w:val="pl-PL"/>
        </w:rPr>
        <w:t xml:space="preserve">pn. </w:t>
      </w:r>
      <w:r w:rsidR="00CC2F09" w:rsidRPr="0044569D">
        <w:rPr>
          <w:rFonts w:ascii="Verdana" w:hAnsi="Verdana"/>
          <w:sz w:val="20"/>
          <w:szCs w:val="20"/>
          <w:lang w:val="pl-PL"/>
        </w:rPr>
        <w:t xml:space="preserve">„Utrzymanie i remonty sterowań, zabezpieczeń oraz </w:t>
      </w:r>
      <w:proofErr w:type="spellStart"/>
      <w:r w:rsidR="00CC2F09" w:rsidRPr="0044569D">
        <w:rPr>
          <w:rFonts w:ascii="Verdana" w:hAnsi="Verdana"/>
          <w:sz w:val="20"/>
          <w:szCs w:val="20"/>
          <w:lang w:val="pl-PL"/>
        </w:rPr>
        <w:t>AKPiA</w:t>
      </w:r>
      <w:proofErr w:type="spellEnd"/>
      <w:r w:rsidR="00CC2F09" w:rsidRPr="0044569D">
        <w:rPr>
          <w:rFonts w:ascii="Verdana" w:hAnsi="Verdana"/>
          <w:sz w:val="20"/>
          <w:szCs w:val="20"/>
          <w:lang w:val="pl-PL"/>
        </w:rPr>
        <w:t xml:space="preserve"> urządzeń i instalacji w Enea Elektrownia Połaniec S.A.</w:t>
      </w:r>
      <w:r w:rsidR="00DD5BE5" w:rsidRPr="0044569D">
        <w:rPr>
          <w:rFonts w:ascii="Verdana" w:hAnsi="Verdana"/>
          <w:sz w:val="20"/>
          <w:szCs w:val="20"/>
          <w:lang w:val="pl-PL"/>
        </w:rPr>
        <w:t xml:space="preserve"> w okresie 12 miesięcy</w:t>
      </w:r>
      <w:r w:rsidR="000533AB">
        <w:rPr>
          <w:rFonts w:ascii="Verdana" w:hAnsi="Verdana"/>
          <w:sz w:val="20"/>
          <w:szCs w:val="20"/>
          <w:lang w:val="pl-PL"/>
        </w:rPr>
        <w:t>”</w:t>
      </w:r>
      <w:r w:rsidR="00B326FF" w:rsidRPr="0044569D">
        <w:rPr>
          <w:rFonts w:ascii="Verdana" w:hAnsi="Verdana"/>
          <w:sz w:val="20"/>
          <w:szCs w:val="20"/>
          <w:lang w:val="pl-PL"/>
        </w:rPr>
        <w:t xml:space="preserve"> – Pakiet A</w:t>
      </w:r>
      <w:r w:rsidR="00873946" w:rsidRPr="0044569D">
        <w:rPr>
          <w:rFonts w:ascii="Verdana" w:hAnsi="Verdana"/>
          <w:sz w:val="20"/>
          <w:szCs w:val="20"/>
          <w:lang w:val="pl-PL"/>
        </w:rPr>
        <w:t xml:space="preserve"> - </w:t>
      </w:r>
      <w:bookmarkStart w:id="0" w:name="_Hlk207006513"/>
      <w:r w:rsidR="00873946" w:rsidRPr="0044569D">
        <w:rPr>
          <w:rFonts w:ascii="Verdana" w:hAnsi="Verdana" w:cs="Arial"/>
          <w:sz w:val="20"/>
          <w:szCs w:val="20"/>
          <w:lang w:val="pl-PL"/>
        </w:rPr>
        <w:t xml:space="preserve">Diagnozowanie i usuwanie usterek w układach </w:t>
      </w:r>
      <w:r w:rsidR="00290464" w:rsidRPr="0044569D">
        <w:rPr>
          <w:rFonts w:ascii="Verdana" w:hAnsi="Verdana" w:cs="Arial"/>
          <w:sz w:val="20"/>
          <w:szCs w:val="20"/>
          <w:lang w:val="pl-PL"/>
        </w:rPr>
        <w:t xml:space="preserve">sterowań, zabezpieczeń, aparatury kontrolno-pomiarowej i </w:t>
      </w:r>
      <w:r w:rsidR="00873946" w:rsidRPr="0044569D">
        <w:rPr>
          <w:rFonts w:ascii="Verdana" w:hAnsi="Verdana" w:cs="Arial"/>
          <w:sz w:val="20"/>
          <w:szCs w:val="20"/>
          <w:lang w:val="pl-PL"/>
        </w:rPr>
        <w:t>automatyki</w:t>
      </w:r>
      <w:bookmarkEnd w:id="0"/>
      <w:r w:rsidR="00290464" w:rsidRPr="0044569D">
        <w:rPr>
          <w:rFonts w:ascii="Verdana" w:hAnsi="Verdana" w:cs="Arial"/>
          <w:sz w:val="20"/>
          <w:szCs w:val="20"/>
          <w:lang w:val="pl-PL"/>
        </w:rPr>
        <w:t xml:space="preserve"> </w:t>
      </w:r>
      <w:r w:rsidR="00CC2F09" w:rsidRPr="0044569D">
        <w:rPr>
          <w:rFonts w:ascii="Verdana" w:hAnsi="Verdana"/>
          <w:sz w:val="20"/>
          <w:szCs w:val="20"/>
          <w:lang w:val="pl-PL"/>
        </w:rPr>
        <w:t>(dalej: odpowiednio jako „</w:t>
      </w:r>
      <w:r w:rsidR="00CC2F09" w:rsidRPr="0044569D">
        <w:rPr>
          <w:rFonts w:ascii="Verdana" w:hAnsi="Verdana"/>
          <w:b/>
          <w:sz w:val="20"/>
          <w:szCs w:val="20"/>
          <w:lang w:val="pl-PL"/>
        </w:rPr>
        <w:t>Usługi</w:t>
      </w:r>
      <w:r w:rsidR="00CC2F09" w:rsidRPr="0044569D">
        <w:rPr>
          <w:rFonts w:ascii="Verdana" w:hAnsi="Verdana"/>
          <w:sz w:val="20"/>
          <w:szCs w:val="20"/>
          <w:lang w:val="pl-PL"/>
        </w:rPr>
        <w:t>” lub „</w:t>
      </w:r>
      <w:r w:rsidR="00CC2F09" w:rsidRPr="0044569D">
        <w:rPr>
          <w:rFonts w:ascii="Verdana" w:hAnsi="Verdana"/>
          <w:b/>
          <w:sz w:val="20"/>
          <w:szCs w:val="20"/>
          <w:lang w:val="pl-PL"/>
        </w:rPr>
        <w:t>Przedmiot Umowy</w:t>
      </w:r>
      <w:r w:rsidR="00CC2F09" w:rsidRPr="0044569D">
        <w:rPr>
          <w:rFonts w:ascii="Verdana" w:hAnsi="Verdana"/>
          <w:sz w:val="20"/>
          <w:szCs w:val="20"/>
          <w:lang w:val="pl-PL"/>
        </w:rPr>
        <w:t>” lub “</w:t>
      </w:r>
      <w:r w:rsidR="00CC2F09" w:rsidRPr="0044569D">
        <w:rPr>
          <w:rFonts w:ascii="Verdana" w:hAnsi="Verdana"/>
          <w:b/>
          <w:sz w:val="20"/>
          <w:szCs w:val="20"/>
          <w:lang w:val="pl-PL"/>
        </w:rPr>
        <w:t>Prace</w:t>
      </w:r>
      <w:r w:rsidR="00CC2F09" w:rsidRPr="0044569D">
        <w:rPr>
          <w:rFonts w:ascii="Verdana" w:hAnsi="Verdana"/>
          <w:sz w:val="20"/>
          <w:szCs w:val="20"/>
          <w:lang w:val="pl-PL"/>
        </w:rPr>
        <w:t>”) stanowiących własność Zamawiającego i</w:t>
      </w:r>
      <w:r w:rsidR="00DD5BE5" w:rsidRPr="0044569D">
        <w:rPr>
          <w:rFonts w:ascii="Verdana" w:hAnsi="Verdana"/>
          <w:sz w:val="20"/>
          <w:szCs w:val="20"/>
          <w:lang w:val="pl-PL"/>
        </w:rPr>
        <w:t> </w:t>
      </w:r>
      <w:r w:rsidR="00CC2F09" w:rsidRPr="0044569D">
        <w:rPr>
          <w:rFonts w:ascii="Verdana" w:hAnsi="Verdana"/>
          <w:sz w:val="20"/>
          <w:szCs w:val="20"/>
          <w:lang w:val="pl-PL"/>
        </w:rPr>
        <w:t xml:space="preserve">zlokalizowanych w jego siedzibie Zawada 26, 28-230 Połaniec na zasadach określonych w Załączniku nr 1 do Umowy. Usługi, sposób ich realizacji oraz warunki organizacyjne dla realizacji </w:t>
      </w:r>
      <w:r w:rsidR="00CC2F09" w:rsidRPr="0044569D">
        <w:rPr>
          <w:rFonts w:ascii="Verdana" w:hAnsi="Verdana" w:cs="Arial"/>
          <w:sz w:val="20"/>
          <w:szCs w:val="20"/>
          <w:lang w:val="pl-PL"/>
        </w:rPr>
        <w:t xml:space="preserve">Usług zostały zdefiniowane w Załączniku nr 1 do Umowy. Strony nie definiują żadnego zakresu Usług jako kluczowe. </w:t>
      </w:r>
      <w:r w:rsidR="0044569D" w:rsidRPr="0044569D">
        <w:rPr>
          <w:rFonts w:ascii="Verdana" w:hAnsi="Verdana" w:cs="Arial"/>
          <w:sz w:val="20"/>
          <w:szCs w:val="20"/>
          <w:lang w:val="pl-PL"/>
        </w:rPr>
        <w:t>Usługi</w:t>
      </w:r>
      <w:r w:rsidR="00CC2F09" w:rsidRPr="0044569D">
        <w:rPr>
          <w:rFonts w:ascii="Verdana" w:hAnsi="Verdana" w:cs="Arial"/>
          <w:sz w:val="20"/>
          <w:szCs w:val="20"/>
          <w:lang w:val="pl-PL"/>
        </w:rPr>
        <w:t xml:space="preserve"> obejmuj</w:t>
      </w:r>
      <w:r w:rsidR="0044569D" w:rsidRPr="0044569D">
        <w:rPr>
          <w:rFonts w:ascii="Verdana" w:hAnsi="Verdana" w:cs="Arial"/>
          <w:sz w:val="20"/>
          <w:szCs w:val="20"/>
          <w:lang w:val="pl-PL"/>
        </w:rPr>
        <w:t>ą</w:t>
      </w:r>
      <w:r w:rsidR="00CC2F09" w:rsidRPr="0044569D">
        <w:rPr>
          <w:rFonts w:ascii="Verdana" w:hAnsi="Verdana" w:cs="Arial"/>
          <w:sz w:val="20"/>
          <w:szCs w:val="20"/>
          <w:lang w:val="pl-PL"/>
        </w:rPr>
        <w:t xml:space="preserve"> następujące zakresy:</w:t>
      </w:r>
    </w:p>
    <w:p w14:paraId="08A3F66E" w14:textId="1B4E0053" w:rsidR="00CC2F09" w:rsidRPr="0044569D" w:rsidRDefault="000533AB" w:rsidP="00DD5BE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Pr>
          <w:rFonts w:ascii="Verdana" w:hAnsi="Verdana" w:cs="Arial"/>
          <w:sz w:val="20"/>
          <w:szCs w:val="20"/>
          <w:lang w:val="pl-PL"/>
        </w:rPr>
        <w:t>Diagnozowanie i u</w:t>
      </w:r>
      <w:r w:rsidR="0044569D">
        <w:rPr>
          <w:rFonts w:ascii="Verdana" w:hAnsi="Verdana" w:cs="Arial"/>
          <w:sz w:val="20"/>
          <w:szCs w:val="20"/>
          <w:lang w:val="pl-PL"/>
        </w:rPr>
        <w:t>suwanie usterek na instalacjach, urządzeniach, obwodach pomiarowych</w:t>
      </w:r>
      <w:r w:rsidR="00CC2F09" w:rsidRPr="0044569D">
        <w:rPr>
          <w:rFonts w:ascii="Verdana" w:hAnsi="Verdana" w:cs="Arial"/>
          <w:sz w:val="20"/>
          <w:szCs w:val="20"/>
          <w:lang w:val="pl-PL"/>
        </w:rPr>
        <w:t xml:space="preserve">, zabezpieczeń </w:t>
      </w:r>
      <w:r w:rsidR="0044569D">
        <w:rPr>
          <w:rFonts w:ascii="Verdana" w:hAnsi="Verdana" w:cs="Arial"/>
          <w:sz w:val="20"/>
          <w:szCs w:val="20"/>
          <w:lang w:val="pl-PL"/>
        </w:rPr>
        <w:t xml:space="preserve">sterowania </w:t>
      </w:r>
      <w:r w:rsidR="00CC2F09" w:rsidRPr="0044569D">
        <w:rPr>
          <w:rFonts w:ascii="Verdana" w:hAnsi="Verdana" w:cs="Arial"/>
          <w:sz w:val="20"/>
          <w:szCs w:val="20"/>
          <w:lang w:val="pl-PL"/>
        </w:rPr>
        <w:t>oraz aparatury kontrolno-pomiarowej i</w:t>
      </w:r>
      <w:r w:rsidR="00B326FF" w:rsidRPr="0044569D">
        <w:rPr>
          <w:rFonts w:ascii="Verdana" w:hAnsi="Verdana" w:cs="Arial"/>
          <w:sz w:val="20"/>
          <w:szCs w:val="20"/>
          <w:lang w:val="pl-PL"/>
        </w:rPr>
        <w:t> </w:t>
      </w:r>
      <w:r w:rsidR="00CC2F09" w:rsidRPr="0044569D">
        <w:rPr>
          <w:rFonts w:ascii="Verdana" w:hAnsi="Verdana" w:cs="Arial"/>
          <w:sz w:val="20"/>
          <w:szCs w:val="20"/>
          <w:lang w:val="pl-PL"/>
        </w:rPr>
        <w:t xml:space="preserve">automatyki zainstalowanych na urządzeniach </w:t>
      </w:r>
      <w:r w:rsidR="006071E0" w:rsidRPr="0044569D">
        <w:rPr>
          <w:rFonts w:ascii="Verdana" w:hAnsi="Verdana" w:cs="Arial"/>
          <w:sz w:val="20"/>
          <w:szCs w:val="20"/>
          <w:lang w:val="pl-PL"/>
        </w:rPr>
        <w:t xml:space="preserve">siedmiu </w:t>
      </w:r>
      <w:r w:rsidR="00CC2F09" w:rsidRPr="0044569D">
        <w:rPr>
          <w:rFonts w:ascii="Verdana" w:hAnsi="Verdana" w:cs="Arial"/>
          <w:sz w:val="20"/>
          <w:szCs w:val="20"/>
          <w:lang w:val="pl-PL"/>
        </w:rPr>
        <w:t>bloków energetycznych wraz z</w:t>
      </w:r>
      <w:r w:rsidR="00DD5BE5" w:rsidRPr="0044569D">
        <w:rPr>
          <w:rFonts w:ascii="Verdana" w:hAnsi="Verdana" w:cs="Arial"/>
          <w:sz w:val="20"/>
          <w:szCs w:val="20"/>
          <w:lang w:val="pl-PL"/>
        </w:rPr>
        <w:t> </w:t>
      </w:r>
      <w:r w:rsidR="00CC2F09" w:rsidRPr="0044569D">
        <w:rPr>
          <w:rFonts w:ascii="Verdana" w:hAnsi="Verdana" w:cs="Arial"/>
          <w:sz w:val="20"/>
          <w:szCs w:val="20"/>
          <w:lang w:val="pl-PL"/>
        </w:rPr>
        <w:t xml:space="preserve">instalacjami pomocniczymi oraz obiektach </w:t>
      </w:r>
      <w:proofErr w:type="spellStart"/>
      <w:r w:rsidR="00CC2F09" w:rsidRPr="0044569D">
        <w:rPr>
          <w:rFonts w:ascii="Verdana" w:hAnsi="Verdana" w:cs="Arial"/>
          <w:sz w:val="20"/>
          <w:szCs w:val="20"/>
          <w:lang w:val="pl-PL"/>
        </w:rPr>
        <w:t>pozablokowych</w:t>
      </w:r>
      <w:proofErr w:type="spellEnd"/>
      <w:r w:rsidR="00CC2F09" w:rsidRPr="0044569D">
        <w:rPr>
          <w:rFonts w:ascii="Verdana" w:hAnsi="Verdana" w:cs="Arial"/>
          <w:sz w:val="20"/>
          <w:szCs w:val="20"/>
          <w:lang w:val="pl-PL"/>
        </w:rPr>
        <w:t>: rozładunku, transportu i podawania węgla</w:t>
      </w:r>
      <w:r>
        <w:rPr>
          <w:rFonts w:ascii="Verdana" w:hAnsi="Verdana" w:cs="Arial"/>
          <w:sz w:val="20"/>
          <w:szCs w:val="20"/>
          <w:lang w:val="pl-PL"/>
        </w:rPr>
        <w:t>, sterowania ruchem kolejowym,</w:t>
      </w:r>
      <w:r w:rsidR="00CC2F09" w:rsidRPr="0044569D">
        <w:rPr>
          <w:rFonts w:ascii="Verdana" w:hAnsi="Verdana" w:cs="Arial"/>
          <w:sz w:val="20"/>
          <w:szCs w:val="20"/>
          <w:lang w:val="pl-PL"/>
        </w:rPr>
        <w:t xml:space="preserve"> </w:t>
      </w:r>
      <w:proofErr w:type="spellStart"/>
      <w:r w:rsidR="00CC2F09" w:rsidRPr="0044569D">
        <w:rPr>
          <w:rFonts w:ascii="Verdana" w:hAnsi="Verdana" w:cs="Arial"/>
          <w:sz w:val="20"/>
          <w:szCs w:val="20"/>
          <w:lang w:val="pl-PL"/>
        </w:rPr>
        <w:t>mazutowni</w:t>
      </w:r>
      <w:proofErr w:type="spellEnd"/>
      <w:r>
        <w:rPr>
          <w:rFonts w:ascii="Verdana" w:hAnsi="Verdana" w:cs="Arial"/>
          <w:sz w:val="20"/>
          <w:szCs w:val="20"/>
          <w:lang w:val="pl-PL"/>
        </w:rPr>
        <w:t>,</w:t>
      </w:r>
      <w:r w:rsidR="00CC2F09" w:rsidRPr="0044569D">
        <w:rPr>
          <w:rFonts w:ascii="Verdana" w:hAnsi="Verdana" w:cs="Arial"/>
          <w:sz w:val="20"/>
          <w:szCs w:val="20"/>
          <w:lang w:val="pl-PL"/>
        </w:rPr>
        <w:t xml:space="preserve"> przygotowania, rozładunku i</w:t>
      </w:r>
      <w:r w:rsidR="00DD5BE5" w:rsidRPr="0044569D">
        <w:rPr>
          <w:rFonts w:ascii="Verdana" w:hAnsi="Verdana" w:cs="Arial"/>
          <w:sz w:val="20"/>
          <w:szCs w:val="20"/>
          <w:lang w:val="pl-PL"/>
        </w:rPr>
        <w:t> </w:t>
      </w:r>
      <w:r w:rsidR="00CC2F09" w:rsidRPr="0044569D">
        <w:rPr>
          <w:rFonts w:ascii="Verdana" w:hAnsi="Verdana" w:cs="Arial"/>
          <w:sz w:val="20"/>
          <w:szCs w:val="20"/>
          <w:lang w:val="pl-PL"/>
        </w:rPr>
        <w:t xml:space="preserve">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oraz elektroenergetycznych i nieenergetycznych. </w:t>
      </w:r>
    </w:p>
    <w:p w14:paraId="655DADE6" w14:textId="0107A91F" w:rsidR="00CC2F09" w:rsidRPr="0044569D" w:rsidRDefault="000533AB" w:rsidP="00DD5BE5">
      <w:pPr>
        <w:pStyle w:val="Nagwek2"/>
        <w:spacing w:before="0" w:line="300" w:lineRule="auto"/>
        <w:rPr>
          <w:rFonts w:ascii="Verdana" w:hAnsi="Verdana" w:cs="Arial"/>
          <w:sz w:val="20"/>
          <w:szCs w:val="20"/>
          <w:lang w:val="pl-PL"/>
        </w:rPr>
      </w:pPr>
      <w:r>
        <w:rPr>
          <w:rFonts w:ascii="Verdana" w:hAnsi="Verdana" w:cs="Arial"/>
          <w:sz w:val="20"/>
          <w:szCs w:val="20"/>
          <w:lang w:val="pl-PL"/>
        </w:rPr>
        <w:t>Szczegółowy z</w:t>
      </w:r>
      <w:r w:rsidR="00CC2F09" w:rsidRPr="0044569D">
        <w:rPr>
          <w:rFonts w:ascii="Verdana" w:hAnsi="Verdana" w:cs="Arial"/>
          <w:sz w:val="20"/>
          <w:szCs w:val="20"/>
          <w:lang w:val="pl-PL"/>
        </w:rPr>
        <w:t xml:space="preserve">akres </w:t>
      </w:r>
      <w:r w:rsidR="00873946" w:rsidRPr="0044569D">
        <w:rPr>
          <w:rFonts w:ascii="Verdana" w:hAnsi="Verdana" w:cs="Arial"/>
          <w:sz w:val="20"/>
          <w:szCs w:val="20"/>
          <w:lang w:val="pl-PL"/>
        </w:rPr>
        <w:t>Prac</w:t>
      </w:r>
      <w:r w:rsidR="00CC2F09" w:rsidRPr="0044569D">
        <w:rPr>
          <w:rFonts w:ascii="Verdana" w:hAnsi="Verdana" w:cs="Arial"/>
          <w:sz w:val="20"/>
          <w:szCs w:val="20"/>
          <w:lang w:val="pl-PL"/>
        </w:rPr>
        <w:t xml:space="preserve"> z pkt. 1.1</w:t>
      </w:r>
      <w:r w:rsidR="00873946" w:rsidRPr="0044569D">
        <w:rPr>
          <w:rFonts w:ascii="Verdana" w:hAnsi="Verdana" w:cs="Arial"/>
          <w:sz w:val="20"/>
          <w:szCs w:val="20"/>
          <w:lang w:val="pl-PL"/>
        </w:rPr>
        <w:t>.</w:t>
      </w:r>
      <w:r>
        <w:rPr>
          <w:rFonts w:ascii="Verdana" w:hAnsi="Verdana" w:cs="Arial"/>
          <w:sz w:val="20"/>
          <w:szCs w:val="20"/>
          <w:lang w:val="pl-PL"/>
        </w:rPr>
        <w:t>1</w:t>
      </w:r>
      <w:r w:rsidR="00CC2F09" w:rsidRPr="0044569D">
        <w:rPr>
          <w:rFonts w:ascii="Verdana" w:hAnsi="Verdana" w:cs="Arial"/>
          <w:sz w:val="20"/>
          <w:szCs w:val="20"/>
          <w:lang w:val="pl-PL"/>
        </w:rPr>
        <w:t xml:space="preserve"> </w:t>
      </w:r>
      <w:r w:rsidR="00B326FF" w:rsidRPr="0044569D">
        <w:rPr>
          <w:rFonts w:ascii="Verdana" w:hAnsi="Verdana" w:cs="Arial"/>
          <w:sz w:val="20"/>
          <w:szCs w:val="20"/>
          <w:lang w:val="pl-PL"/>
        </w:rPr>
        <w:t>określa</w:t>
      </w:r>
      <w:r w:rsidR="00CC2F09" w:rsidRPr="0044569D">
        <w:rPr>
          <w:rFonts w:ascii="Verdana" w:hAnsi="Verdana" w:cs="Arial"/>
          <w:sz w:val="20"/>
          <w:szCs w:val="20"/>
          <w:lang w:val="pl-PL"/>
        </w:rPr>
        <w:t xml:space="preserve"> Załącznik nr 1.1. do Części II </w:t>
      </w:r>
      <w:r w:rsidR="00C923D0" w:rsidRPr="0044569D">
        <w:rPr>
          <w:rFonts w:ascii="Verdana" w:hAnsi="Verdana" w:cs="Arial"/>
          <w:sz w:val="20"/>
          <w:szCs w:val="20"/>
          <w:lang w:val="pl-PL"/>
        </w:rPr>
        <w:t>SWZ</w:t>
      </w:r>
      <w:r w:rsidR="00CC2F09" w:rsidRPr="0044569D">
        <w:rPr>
          <w:rFonts w:ascii="Verdana" w:hAnsi="Verdana" w:cs="Arial"/>
          <w:sz w:val="20"/>
          <w:szCs w:val="20"/>
          <w:lang w:val="pl-PL"/>
        </w:rPr>
        <w:t>.</w:t>
      </w:r>
    </w:p>
    <w:p w14:paraId="593295D4" w14:textId="6469CDD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Wykaz obiektów i instalacji zamawiającego oraz urządzeń elektroenergetycznych, na których zainstalowane są układy sterowań, zabezpieczeń oraz aparatura kontrolno-pomiarowa i automatyka zawiera Załącznik nr 1.</w:t>
      </w:r>
      <w:r w:rsidR="0044569D" w:rsidRPr="0044569D">
        <w:rPr>
          <w:rFonts w:ascii="Verdana" w:hAnsi="Verdana" w:cs="Arial"/>
          <w:sz w:val="20"/>
          <w:szCs w:val="20"/>
          <w:lang w:val="pl-PL"/>
        </w:rPr>
        <w:t>6</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04AACE9F" w14:textId="15F0A481"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Ogólną charakterystykę obiektów, instalacji, układów i urządzeń w elektrowni przedstawiono w Załączniku nr 1.</w:t>
      </w:r>
      <w:r w:rsidR="0044569D" w:rsidRPr="0044569D">
        <w:rPr>
          <w:rFonts w:ascii="Verdana" w:hAnsi="Verdana" w:cs="Arial"/>
          <w:sz w:val="20"/>
          <w:szCs w:val="20"/>
          <w:lang w:val="pl-PL"/>
        </w:rPr>
        <w:t>7</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27C54CC1" w14:textId="7924C26B"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Mapę sytuacyjną terenu Elektrowni 1-5000Z  przedstawiono w Załączniku nr 1.</w:t>
      </w:r>
      <w:r w:rsidR="0044569D" w:rsidRPr="0044569D">
        <w:rPr>
          <w:rFonts w:ascii="Verdana" w:hAnsi="Verdana" w:cs="Arial"/>
          <w:sz w:val="20"/>
          <w:szCs w:val="20"/>
          <w:lang w:val="pl-PL"/>
        </w:rPr>
        <w:t>8</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571E5B48" w14:textId="7777777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będzie zobowiązany do wykonywania prac eksploatacyjnych nowych urządzeń, które Zamawiający zainstaluje w okresie obowiązywania Umowy. Wszystkie prace na nowych instalacjach  będą rozliczane powykonawczo.</w:t>
      </w:r>
    </w:p>
    <w:p w14:paraId="42A0CAD3" w14:textId="4E89CF60" w:rsidR="00CC2F09" w:rsidRPr="0044569D" w:rsidRDefault="00CC2F09" w:rsidP="0044569D">
      <w:pPr>
        <w:pStyle w:val="Nagwek2"/>
        <w:rPr>
          <w:rFonts w:ascii="Verdana" w:hAnsi="Verdana" w:cs="Arial"/>
          <w:sz w:val="20"/>
          <w:szCs w:val="20"/>
          <w:lang w:val="pl-PL"/>
        </w:rPr>
      </w:pPr>
      <w:r w:rsidRPr="0044569D">
        <w:rPr>
          <w:rFonts w:ascii="Verdana" w:hAnsi="Verdana"/>
          <w:sz w:val="20"/>
          <w:szCs w:val="20"/>
          <w:lang w:val="pl-PL"/>
        </w:rPr>
        <w:t>Wykonawca zabezpieczy we własnym zakresie i na swój koszt niezbędne wyposażenie, a także środki transportu nie będące w dyspozycji Zamawiającego, konieczne do wykonania Usług, w tym specjalistyczny sprzęt do usuwania odpadów.</w:t>
      </w:r>
      <w:r w:rsidR="0044569D" w:rsidRPr="0044569D">
        <w:rPr>
          <w:rFonts w:ascii="Verdana" w:hAnsi="Verdana"/>
          <w:sz w:val="20"/>
          <w:szCs w:val="20"/>
          <w:lang w:val="pl-PL"/>
        </w:rPr>
        <w:t xml:space="preserve"> </w:t>
      </w:r>
      <w:r w:rsidR="0044569D" w:rsidRPr="0044569D">
        <w:rPr>
          <w:rFonts w:ascii="Verdana" w:hAnsi="Verdana" w:cs="Arial"/>
          <w:sz w:val="20"/>
          <w:szCs w:val="20"/>
          <w:lang w:val="pl-PL"/>
        </w:rPr>
        <w:t>Wykaz wyposażenia i środków transportu koniecznego do realizacji usługi będącego w dyspozycji Zamawiającego zawiera Załącznik nr 1.12.</w:t>
      </w:r>
    </w:p>
    <w:p w14:paraId="2D91C92F" w14:textId="09B4BDC6"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może realizować na rzecz Zamawiającego usługi dodatkowe </w:t>
      </w:r>
      <w:r w:rsidR="0044569D" w:rsidRPr="0044569D">
        <w:rPr>
          <w:rFonts w:ascii="Verdana" w:hAnsi="Verdana" w:cs="Arial"/>
          <w:sz w:val="20"/>
          <w:szCs w:val="20"/>
          <w:lang w:val="pl-PL"/>
        </w:rPr>
        <w:t xml:space="preserve">nieobjęte zleconym zakresem, ale związane z tym zakresem, które dotyczą eksploatacji  </w:t>
      </w:r>
      <w:r w:rsidR="0044569D" w:rsidRPr="0044569D">
        <w:rPr>
          <w:rFonts w:ascii="Verdana" w:hAnsi="Verdana" w:cs="Arial"/>
          <w:sz w:val="20"/>
          <w:szCs w:val="20"/>
          <w:lang w:val="pl-PL"/>
        </w:rPr>
        <w:lastRenderedPageBreak/>
        <w:t xml:space="preserve">sterowań, zabezpieczeń, sygnalizacji oraz </w:t>
      </w:r>
      <w:proofErr w:type="spellStart"/>
      <w:r w:rsidR="0044569D" w:rsidRPr="0044569D">
        <w:rPr>
          <w:rFonts w:ascii="Verdana" w:hAnsi="Verdana" w:cs="Arial"/>
          <w:sz w:val="20"/>
          <w:szCs w:val="20"/>
          <w:lang w:val="pl-PL"/>
        </w:rPr>
        <w:t>AKPiA</w:t>
      </w:r>
      <w:proofErr w:type="spellEnd"/>
      <w:r w:rsidR="0044569D" w:rsidRPr="0044569D">
        <w:rPr>
          <w:rFonts w:ascii="Verdana" w:hAnsi="Verdana" w:cs="Arial"/>
          <w:sz w:val="20"/>
          <w:szCs w:val="20"/>
          <w:lang w:val="pl-PL"/>
        </w:rPr>
        <w:t xml:space="preserve"> urządzeń i instalacji w Enea Elektrownia Połaniec S.A. na odrębnie uzgodnionych warunkach</w:t>
      </w:r>
      <w:r w:rsidRPr="0044569D">
        <w:rPr>
          <w:rFonts w:ascii="Verdana" w:hAnsi="Verdana" w:cs="Arial"/>
          <w:sz w:val="20"/>
          <w:szCs w:val="20"/>
          <w:lang w:val="pl-PL"/>
        </w:rPr>
        <w:t>.</w:t>
      </w:r>
    </w:p>
    <w:p w14:paraId="6235E8FE" w14:textId="105E8E27" w:rsidR="0044569D" w:rsidRPr="0044569D" w:rsidRDefault="0044569D" w:rsidP="0044569D">
      <w:pPr>
        <w:pStyle w:val="Nagwek2"/>
        <w:rPr>
          <w:rFonts w:ascii="Verdana" w:hAnsi="Verdana"/>
          <w:sz w:val="20"/>
          <w:szCs w:val="20"/>
          <w:lang w:val="pl-PL"/>
        </w:rPr>
      </w:pPr>
      <w:r w:rsidRPr="0044569D">
        <w:rPr>
          <w:rFonts w:ascii="Verdana" w:hAnsi="Verdana" w:cs="Arial"/>
          <w:color w:val="0D0D0D" w:themeColor="text1" w:themeTint="F2"/>
          <w:sz w:val="20"/>
          <w:szCs w:val="20"/>
          <w:lang w:val="pl-PL"/>
        </w:rPr>
        <w:t xml:space="preserve">Wykonawca zapewni spełnienie wymagań dotyczących </w:t>
      </w:r>
      <w:proofErr w:type="spellStart"/>
      <w:r w:rsidRPr="0044569D">
        <w:rPr>
          <w:rFonts w:ascii="Verdana" w:hAnsi="Verdana" w:cs="Arial"/>
          <w:color w:val="0D0D0D" w:themeColor="text1" w:themeTint="F2"/>
          <w:sz w:val="20"/>
          <w:szCs w:val="20"/>
          <w:lang w:val="pl-PL"/>
        </w:rPr>
        <w:t>cyberbezpieczeństwa</w:t>
      </w:r>
      <w:proofErr w:type="spellEnd"/>
      <w:r w:rsidRPr="0044569D">
        <w:rPr>
          <w:rFonts w:ascii="Verdana" w:hAnsi="Verdana" w:cs="Arial"/>
          <w:color w:val="0D0D0D" w:themeColor="text1" w:themeTint="F2"/>
          <w:sz w:val="20"/>
          <w:szCs w:val="20"/>
          <w:lang w:val="pl-PL"/>
        </w:rPr>
        <w:t xml:space="preserve"> w</w:t>
      </w:r>
      <w:r>
        <w:rPr>
          <w:rFonts w:ascii="Verdana" w:hAnsi="Verdana" w:cs="Arial"/>
          <w:color w:val="0D0D0D" w:themeColor="text1" w:themeTint="F2"/>
          <w:sz w:val="20"/>
          <w:szCs w:val="20"/>
          <w:lang w:val="pl-PL"/>
        </w:rPr>
        <w:t> </w:t>
      </w:r>
      <w:r w:rsidRPr="0044569D">
        <w:rPr>
          <w:rFonts w:ascii="Verdana" w:hAnsi="Verdana" w:cs="Arial"/>
          <w:color w:val="0D0D0D" w:themeColor="text1" w:themeTint="F2"/>
          <w:sz w:val="20"/>
          <w:szCs w:val="20"/>
          <w:lang w:val="pl-PL"/>
        </w:rPr>
        <w:t>zakresie poufności, integralności i dostępności informacji oraz danych dla prac wykonywanych w układach sterowania, kontroli i nadzoru procesów instalacji energetycznych w elektrowni przez swoich pracowników oraz podwykonawców.</w:t>
      </w:r>
    </w:p>
    <w:p w14:paraId="5B9C9BFD" w14:textId="1DC117D5"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Dla Prac określonych w pkt 1.1.</w:t>
      </w:r>
      <w:r w:rsidR="009174EC">
        <w:rPr>
          <w:rFonts w:ascii="Verdana" w:hAnsi="Verdana" w:cs="Arial"/>
          <w:sz w:val="20"/>
          <w:szCs w:val="20"/>
          <w:lang w:val="pl-PL"/>
        </w:rPr>
        <w:t>1</w:t>
      </w:r>
      <w:r w:rsidRPr="0044569D">
        <w:rPr>
          <w:rFonts w:ascii="Verdana" w:hAnsi="Verdana" w:cs="Arial"/>
          <w:sz w:val="20"/>
          <w:szCs w:val="20"/>
          <w:lang w:val="pl-PL"/>
        </w:rPr>
        <w:t xml:space="preserve">. Zamawiający planuje zlecić Wykonawcy do </w:t>
      </w:r>
      <w:r w:rsidR="009174EC" w:rsidRPr="009174EC">
        <w:rPr>
          <w:rFonts w:ascii="Verdana" w:hAnsi="Verdana" w:cs="Arial"/>
          <w:b/>
          <w:sz w:val="20"/>
          <w:szCs w:val="20"/>
          <w:lang w:val="pl-PL"/>
        </w:rPr>
        <w:t>117 000</w:t>
      </w:r>
      <w:r w:rsidR="002C288C" w:rsidRPr="0044569D">
        <w:rPr>
          <w:rFonts w:ascii="Verdana" w:hAnsi="Verdana" w:cs="Arial"/>
          <w:sz w:val="20"/>
          <w:szCs w:val="20"/>
          <w:lang w:val="pl-PL"/>
        </w:rPr>
        <w:t xml:space="preserve"> </w:t>
      </w:r>
      <w:r w:rsidRPr="0044569D">
        <w:rPr>
          <w:rFonts w:ascii="Verdana" w:hAnsi="Verdana" w:cs="Arial"/>
          <w:sz w:val="20"/>
          <w:szCs w:val="20"/>
          <w:lang w:val="pl-PL"/>
        </w:rPr>
        <w:t xml:space="preserve">roboczogodzin </w:t>
      </w:r>
      <w:r w:rsidR="009174EC">
        <w:rPr>
          <w:rFonts w:ascii="Verdana" w:hAnsi="Verdana" w:cs="Arial"/>
          <w:sz w:val="20"/>
          <w:szCs w:val="20"/>
          <w:lang w:val="pl-PL"/>
        </w:rPr>
        <w:t xml:space="preserve">oraz </w:t>
      </w:r>
      <w:r w:rsidR="005F6AE8">
        <w:rPr>
          <w:rFonts w:ascii="Verdana" w:hAnsi="Verdana" w:cs="Arial"/>
          <w:b/>
          <w:bCs w:val="0"/>
          <w:sz w:val="20"/>
          <w:szCs w:val="20"/>
          <w:lang w:val="pl-PL"/>
        </w:rPr>
        <w:t>9</w:t>
      </w:r>
      <w:r w:rsidR="009174EC" w:rsidRPr="009174EC">
        <w:rPr>
          <w:rFonts w:ascii="Verdana" w:hAnsi="Verdana" w:cs="Arial"/>
          <w:b/>
          <w:bCs w:val="0"/>
          <w:sz w:val="20"/>
          <w:szCs w:val="20"/>
          <w:lang w:val="pl-PL"/>
        </w:rPr>
        <w:t> 000</w:t>
      </w:r>
      <w:r w:rsidR="009174EC">
        <w:rPr>
          <w:rFonts w:ascii="Verdana" w:hAnsi="Verdana" w:cs="Arial"/>
          <w:sz w:val="20"/>
          <w:szCs w:val="20"/>
          <w:lang w:val="pl-PL"/>
        </w:rPr>
        <w:t xml:space="preserve"> godzin awaryjnych </w:t>
      </w:r>
      <w:r w:rsidRPr="0044569D">
        <w:rPr>
          <w:rFonts w:ascii="Verdana" w:hAnsi="Verdana" w:cs="Arial"/>
          <w:sz w:val="20"/>
          <w:szCs w:val="20"/>
          <w:lang w:val="pl-PL"/>
        </w:rPr>
        <w:t>w okresie trwania Umowy.  Dopuszcza się odchyłkę w zakresie zlecenia ilości roboczogodzin i nie naruszenia limitu Wynagrodzenia Powykonawczego w okresie trwania Umowy.</w:t>
      </w:r>
    </w:p>
    <w:p w14:paraId="4CBF2030" w14:textId="3AC52ECB" w:rsidR="008D6ACD" w:rsidRPr="0044569D" w:rsidRDefault="00CC2F09" w:rsidP="000849CD">
      <w:pPr>
        <w:pStyle w:val="Nagwek2"/>
        <w:rPr>
          <w:rFonts w:ascii="Verdana" w:hAnsi="Verdana"/>
          <w:sz w:val="20"/>
          <w:szCs w:val="20"/>
          <w:lang w:val="pl-PL"/>
        </w:rPr>
      </w:pPr>
      <w:r w:rsidRPr="0044569D">
        <w:rPr>
          <w:rFonts w:ascii="Verdana" w:hAnsi="Verdana"/>
          <w:sz w:val="20"/>
          <w:szCs w:val="20"/>
          <w:lang w:val="pl-PL"/>
        </w:rPr>
        <w:t xml:space="preserve">Wartość dostaw Materiałów Podstawowych i Części Zamiennych oraz specjalistycznych usług zleconych podwykonawcom w okresie trwania Umowy nie może przekroczyć </w:t>
      </w:r>
      <w:r w:rsidR="0090448E" w:rsidRPr="0090448E">
        <w:rPr>
          <w:rFonts w:ascii="Verdana" w:hAnsi="Verdana" w:cs="Arial"/>
          <w:b/>
          <w:sz w:val="20"/>
          <w:szCs w:val="20"/>
          <w:lang w:val="pl-PL"/>
        </w:rPr>
        <w:t>6</w:t>
      </w:r>
      <w:r w:rsidR="0090448E">
        <w:rPr>
          <w:rFonts w:ascii="Verdana" w:hAnsi="Verdana" w:cs="Arial"/>
          <w:b/>
          <w:sz w:val="20"/>
          <w:szCs w:val="20"/>
          <w:lang w:val="pl-PL"/>
        </w:rPr>
        <w:t> </w:t>
      </w:r>
      <w:r w:rsidR="0090448E" w:rsidRPr="0090448E">
        <w:rPr>
          <w:rFonts w:ascii="Verdana" w:hAnsi="Verdana" w:cs="Arial"/>
          <w:b/>
          <w:sz w:val="20"/>
          <w:szCs w:val="20"/>
          <w:lang w:val="pl-PL"/>
        </w:rPr>
        <w:t>463 140,60</w:t>
      </w:r>
      <w:r w:rsidR="002C288C" w:rsidRPr="0044569D">
        <w:rPr>
          <w:rFonts w:ascii="Verdana" w:hAnsi="Verdana" w:cs="Arial"/>
          <w:sz w:val="20"/>
          <w:szCs w:val="20"/>
          <w:lang w:val="pl-PL"/>
        </w:rPr>
        <w:t xml:space="preserve"> z</w:t>
      </w:r>
      <w:r w:rsidRPr="0044569D">
        <w:rPr>
          <w:rFonts w:ascii="Verdana" w:hAnsi="Verdana"/>
          <w:sz w:val="20"/>
          <w:szCs w:val="20"/>
          <w:lang w:val="pl-PL"/>
        </w:rPr>
        <w:t>ł netto, (Maksymalna wartość dostaw Materiałów Podstawowych i</w:t>
      </w:r>
      <w:r w:rsidR="002C288C" w:rsidRPr="0044569D">
        <w:rPr>
          <w:rFonts w:ascii="Verdana" w:hAnsi="Verdana"/>
          <w:sz w:val="20"/>
          <w:szCs w:val="20"/>
          <w:lang w:val="pl-PL"/>
        </w:rPr>
        <w:t> </w:t>
      </w:r>
      <w:r w:rsidRPr="0044569D">
        <w:rPr>
          <w:rFonts w:ascii="Verdana" w:hAnsi="Verdana"/>
          <w:sz w:val="20"/>
          <w:szCs w:val="20"/>
          <w:lang w:val="pl-PL"/>
        </w:rPr>
        <w:t xml:space="preserve">Części Zamiennych wyliczona z uwzględnieniem postanowień pkt </w:t>
      </w:r>
      <w:r w:rsidRPr="00E23358">
        <w:rPr>
          <w:rFonts w:ascii="Verdana" w:hAnsi="Verdana"/>
          <w:sz w:val="20"/>
          <w:szCs w:val="20"/>
          <w:lang w:val="pl-PL"/>
        </w:rPr>
        <w:t>5.</w:t>
      </w:r>
      <w:r w:rsidR="00E23358" w:rsidRPr="00E23358">
        <w:rPr>
          <w:rFonts w:ascii="Verdana" w:hAnsi="Verdana"/>
          <w:sz w:val="20"/>
          <w:szCs w:val="20"/>
          <w:lang w:val="pl-PL"/>
        </w:rPr>
        <w:t>3</w:t>
      </w:r>
      <w:r w:rsidRPr="0044569D">
        <w:rPr>
          <w:rFonts w:ascii="Verdana" w:hAnsi="Verdana"/>
          <w:sz w:val="20"/>
          <w:szCs w:val="20"/>
          <w:lang w:val="pl-PL"/>
        </w:rPr>
        <w:t xml:space="preserve"> Umowy.) Dopuszcza się odchyłkę w zakresie zlecenia dostaw Materiałów Podstawowych i</w:t>
      </w:r>
      <w:r w:rsidR="008D6ACD" w:rsidRPr="0044569D">
        <w:rPr>
          <w:rFonts w:ascii="Verdana" w:hAnsi="Verdana"/>
          <w:sz w:val="20"/>
          <w:szCs w:val="20"/>
          <w:lang w:val="pl-PL"/>
        </w:rPr>
        <w:t> </w:t>
      </w:r>
      <w:r w:rsidRPr="0044569D">
        <w:rPr>
          <w:rFonts w:ascii="Verdana" w:hAnsi="Verdana"/>
          <w:sz w:val="20"/>
          <w:szCs w:val="20"/>
          <w:lang w:val="pl-PL"/>
        </w:rPr>
        <w:t>Części Zamiennych i nie naruszenia limitu Wynagrodzenia Powykonawczego w okresie trwania Umowy.</w:t>
      </w:r>
    </w:p>
    <w:p w14:paraId="07076BBE" w14:textId="4953E4DD" w:rsidR="00ED1ED5" w:rsidRPr="0044569D" w:rsidRDefault="00ED1ED5"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Zamawiający przewiduje, że minimalny Zakres Usług zleconych Wykonawcy w Okresie Obowiązywania Umowy będzie </w:t>
      </w:r>
      <w:r w:rsidR="008D6ACD" w:rsidRPr="0044569D">
        <w:rPr>
          <w:rFonts w:ascii="Verdana" w:hAnsi="Verdana" w:cs="Arial"/>
          <w:sz w:val="20"/>
          <w:szCs w:val="20"/>
          <w:lang w:val="pl-PL"/>
        </w:rPr>
        <w:t xml:space="preserve">na poziomie odpowiadającym 75% </w:t>
      </w:r>
      <w:r w:rsidRPr="0044569D">
        <w:rPr>
          <w:rFonts w:ascii="Verdana" w:hAnsi="Verdana" w:cs="Arial"/>
          <w:sz w:val="20"/>
          <w:szCs w:val="20"/>
          <w:lang w:val="pl-PL"/>
        </w:rPr>
        <w:t>wartości Wynagrodzenia Całkowitego (dalej jako „</w:t>
      </w:r>
      <w:r w:rsidRPr="0044569D">
        <w:rPr>
          <w:rFonts w:ascii="Verdana" w:hAnsi="Verdana" w:cs="Arial"/>
          <w:b/>
          <w:sz w:val="20"/>
          <w:szCs w:val="20"/>
          <w:lang w:val="pl-PL"/>
        </w:rPr>
        <w:t>Minimalna Wielkość Usług</w:t>
      </w:r>
      <w:r w:rsidRPr="0044569D">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7735675F"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Miesiącem rozliczeniowym jest miesiąc kalendarzowy.</w:t>
      </w:r>
    </w:p>
    <w:p w14:paraId="56CB961B" w14:textId="6D2BF8A3"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oświadcza, że zapoznał się z terenem realizacji Przedmiotu Umowy i</w:t>
      </w:r>
      <w:r w:rsidR="002A782C" w:rsidRPr="0044569D">
        <w:rPr>
          <w:rFonts w:ascii="Verdana" w:hAnsi="Verdana" w:cs="Arial"/>
          <w:sz w:val="20"/>
          <w:szCs w:val="20"/>
          <w:lang w:val="pl-PL"/>
        </w:rPr>
        <w:t> </w:t>
      </w:r>
      <w:r w:rsidRPr="0044569D">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(lub jego podwykonawca) zatrudni, dla potrzeb realizacji Prac na umowę o pracę pracowników:</w:t>
      </w:r>
    </w:p>
    <w:p w14:paraId="38441C1F" w14:textId="77777777" w:rsidR="003F44C6" w:rsidRPr="003F44C6" w:rsidRDefault="003F44C6" w:rsidP="00CB3268">
      <w:pPr>
        <w:pStyle w:val="Tekstpodstawowy"/>
        <w:tabs>
          <w:tab w:val="left" w:pos="7128"/>
          <w:tab w:val="right" w:pos="9637"/>
        </w:tabs>
        <w:spacing w:after="0"/>
        <w:ind w:left="993"/>
        <w:rPr>
          <w:rFonts w:ascii="Verdana" w:hAnsi="Verdana" w:cs="Arial"/>
          <w:bCs/>
          <w:iCs/>
          <w:sz w:val="20"/>
          <w:szCs w:val="20"/>
        </w:rPr>
      </w:pP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627"/>
        <w:gridCol w:w="1560"/>
        <w:gridCol w:w="4681"/>
        <w:gridCol w:w="1210"/>
      </w:tblGrid>
      <w:tr w:rsidR="003F44C6" w:rsidRPr="003F44C6" w14:paraId="3AF9258B" w14:textId="77777777" w:rsidTr="002C14B5">
        <w:trPr>
          <w:trHeight w:val="288"/>
        </w:trPr>
        <w:tc>
          <w:tcPr>
            <w:tcW w:w="642" w:type="dxa"/>
            <w:tcBorders>
              <w:top w:val="single" w:sz="4" w:space="0" w:color="auto"/>
              <w:left w:val="single" w:sz="4" w:space="0" w:color="auto"/>
              <w:bottom w:val="single" w:sz="4" w:space="0" w:color="auto"/>
              <w:right w:val="single" w:sz="4" w:space="0" w:color="auto"/>
            </w:tcBorders>
            <w:noWrap/>
            <w:vAlign w:val="center"/>
            <w:hideMark/>
          </w:tcPr>
          <w:p w14:paraId="27F7AABA" w14:textId="77777777" w:rsidR="003F44C6" w:rsidRPr="003F44C6" w:rsidRDefault="003F44C6" w:rsidP="003F44C6">
            <w:pPr>
              <w:pStyle w:val="Tekstpodstawowy"/>
              <w:tabs>
                <w:tab w:val="left" w:pos="7128"/>
                <w:tab w:val="right" w:pos="9637"/>
              </w:tabs>
              <w:rPr>
                <w:rFonts w:ascii="Verdana" w:hAnsi="Verdana" w:cs="Arial"/>
                <w:b/>
                <w:i/>
                <w:iCs/>
                <w:sz w:val="20"/>
                <w:szCs w:val="20"/>
              </w:rPr>
            </w:pPr>
            <w:r w:rsidRPr="003F44C6">
              <w:rPr>
                <w:rFonts w:ascii="Verdana" w:hAnsi="Verdana" w:cs="Arial"/>
                <w:b/>
                <w:i/>
                <w:iCs/>
                <w:sz w:val="20"/>
                <w:szCs w:val="20"/>
              </w:rPr>
              <w:t>Lp.</w:t>
            </w:r>
          </w:p>
        </w:tc>
        <w:tc>
          <w:tcPr>
            <w:tcW w:w="1627" w:type="dxa"/>
            <w:tcBorders>
              <w:top w:val="single" w:sz="4" w:space="0" w:color="auto"/>
              <w:left w:val="single" w:sz="4" w:space="0" w:color="auto"/>
              <w:bottom w:val="single" w:sz="4" w:space="0" w:color="auto"/>
              <w:right w:val="single" w:sz="4" w:space="0" w:color="auto"/>
            </w:tcBorders>
            <w:noWrap/>
            <w:vAlign w:val="center"/>
            <w:hideMark/>
          </w:tcPr>
          <w:p w14:paraId="635D76C3" w14:textId="77777777" w:rsidR="003F44C6" w:rsidRPr="003F44C6" w:rsidRDefault="003F44C6" w:rsidP="003F44C6">
            <w:pPr>
              <w:pStyle w:val="Tekstpodstawowy"/>
              <w:tabs>
                <w:tab w:val="left" w:pos="7128"/>
                <w:tab w:val="right" w:pos="9637"/>
              </w:tabs>
              <w:rPr>
                <w:rFonts w:ascii="Verdana" w:hAnsi="Verdana" w:cs="Arial"/>
                <w:b/>
                <w:i/>
                <w:iCs/>
                <w:sz w:val="20"/>
                <w:szCs w:val="20"/>
              </w:rPr>
            </w:pPr>
            <w:r w:rsidRPr="003F44C6">
              <w:rPr>
                <w:rFonts w:ascii="Verdana" w:hAnsi="Verdana" w:cs="Arial"/>
                <w:b/>
                <w:i/>
                <w:iCs/>
                <w:sz w:val="20"/>
                <w:szCs w:val="20"/>
              </w:rPr>
              <w:t>stanowisko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A204D6" w14:textId="77777777" w:rsidR="003F44C6" w:rsidRPr="003F44C6" w:rsidRDefault="003F44C6" w:rsidP="003F44C6">
            <w:pPr>
              <w:pStyle w:val="Tekstpodstawowy"/>
              <w:tabs>
                <w:tab w:val="left" w:pos="7128"/>
                <w:tab w:val="right" w:pos="9637"/>
              </w:tabs>
              <w:rPr>
                <w:rFonts w:ascii="Verdana" w:hAnsi="Verdana" w:cs="Arial"/>
                <w:b/>
                <w:i/>
                <w:iCs/>
                <w:sz w:val="20"/>
                <w:szCs w:val="20"/>
              </w:rPr>
            </w:pPr>
            <w:r w:rsidRPr="003F44C6">
              <w:rPr>
                <w:rFonts w:ascii="Verdana" w:hAnsi="Verdana" w:cs="Arial"/>
                <w:b/>
                <w:i/>
                <w:iCs/>
                <w:sz w:val="20"/>
                <w:szCs w:val="20"/>
              </w:rPr>
              <w:t>Minimalna ilość zatrudnionych</w:t>
            </w:r>
            <w:r w:rsidRPr="003F44C6">
              <w:rPr>
                <w:rFonts w:ascii="Verdana" w:hAnsi="Verdana" w:cs="Arial"/>
                <w:b/>
                <w:sz w:val="20"/>
                <w:szCs w:val="20"/>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9A05218" w14:textId="77777777" w:rsidR="003F44C6" w:rsidRPr="003F44C6" w:rsidRDefault="003F44C6" w:rsidP="003F44C6">
            <w:pPr>
              <w:pStyle w:val="Tekstpodstawowy"/>
              <w:tabs>
                <w:tab w:val="left" w:pos="7128"/>
                <w:tab w:val="right" w:pos="9637"/>
              </w:tabs>
              <w:rPr>
                <w:rFonts w:ascii="Verdana" w:hAnsi="Verdana" w:cs="Arial"/>
                <w:b/>
                <w:i/>
                <w:iCs/>
                <w:sz w:val="20"/>
                <w:szCs w:val="20"/>
              </w:rPr>
            </w:pPr>
            <w:r w:rsidRPr="003F44C6">
              <w:rPr>
                <w:rFonts w:ascii="Verdana" w:hAnsi="Verdana" w:cs="Arial"/>
                <w:b/>
                <w:i/>
                <w:iCs/>
                <w:sz w:val="20"/>
                <w:szCs w:val="20"/>
              </w:rPr>
              <w:t>zakres czynności w realizacji zamówienia</w:t>
            </w:r>
            <w:r w:rsidRPr="003F44C6">
              <w:rPr>
                <w:rFonts w:ascii="Verdana" w:hAnsi="Verdana" w:cs="Arial"/>
                <w:b/>
                <w:sz w:val="20"/>
                <w:szCs w:val="20"/>
              </w:rPr>
              <w:t xml:space="preserve">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67A4015" w14:textId="77777777" w:rsidR="003F44C6" w:rsidRPr="003F44C6" w:rsidRDefault="003F44C6" w:rsidP="003F44C6">
            <w:pPr>
              <w:pStyle w:val="Tekstpodstawowy"/>
              <w:tabs>
                <w:tab w:val="left" w:pos="7128"/>
                <w:tab w:val="right" w:pos="9637"/>
              </w:tabs>
              <w:rPr>
                <w:rFonts w:ascii="Verdana" w:hAnsi="Verdana" w:cs="Arial"/>
                <w:b/>
                <w:i/>
                <w:iCs/>
                <w:sz w:val="20"/>
                <w:szCs w:val="20"/>
              </w:rPr>
            </w:pPr>
            <w:r w:rsidRPr="003F44C6">
              <w:rPr>
                <w:rFonts w:ascii="Verdana" w:hAnsi="Verdana" w:cs="Arial"/>
                <w:b/>
                <w:i/>
                <w:iCs/>
                <w:sz w:val="20"/>
                <w:szCs w:val="20"/>
              </w:rPr>
              <w:t xml:space="preserve">Wymiar czasu pracy </w:t>
            </w:r>
          </w:p>
        </w:tc>
      </w:tr>
      <w:tr w:rsidR="003F44C6" w:rsidRPr="003F44C6" w14:paraId="6F7901F4" w14:textId="77777777" w:rsidTr="002C14B5">
        <w:trPr>
          <w:trHeight w:val="288"/>
        </w:trPr>
        <w:tc>
          <w:tcPr>
            <w:tcW w:w="642" w:type="dxa"/>
            <w:tcBorders>
              <w:top w:val="single" w:sz="4" w:space="0" w:color="auto"/>
              <w:left w:val="single" w:sz="4" w:space="0" w:color="auto"/>
              <w:bottom w:val="single" w:sz="4" w:space="0" w:color="auto"/>
              <w:right w:val="single" w:sz="4" w:space="0" w:color="auto"/>
            </w:tcBorders>
            <w:noWrap/>
            <w:vAlign w:val="center"/>
          </w:tcPr>
          <w:p w14:paraId="03221D04" w14:textId="77777777" w:rsidR="003F44C6" w:rsidRPr="003F44C6" w:rsidRDefault="003F44C6" w:rsidP="003F44C6">
            <w:pPr>
              <w:pStyle w:val="Tekstpodstawowy"/>
              <w:numPr>
                <w:ilvl w:val="0"/>
                <w:numId w:val="26"/>
              </w:numPr>
              <w:tabs>
                <w:tab w:val="left" w:pos="7128"/>
                <w:tab w:val="right" w:pos="9637"/>
              </w:tabs>
              <w:rPr>
                <w:rFonts w:ascii="Verdana" w:hAnsi="Verdana" w:cs="Arial"/>
                <w:sz w:val="20"/>
                <w:szCs w:val="20"/>
              </w:rPr>
            </w:pPr>
          </w:p>
        </w:tc>
        <w:tc>
          <w:tcPr>
            <w:tcW w:w="1627" w:type="dxa"/>
            <w:tcBorders>
              <w:top w:val="single" w:sz="4" w:space="0" w:color="auto"/>
              <w:left w:val="single" w:sz="4" w:space="0" w:color="auto"/>
              <w:bottom w:val="single" w:sz="4" w:space="0" w:color="auto"/>
              <w:right w:val="single" w:sz="4" w:space="0" w:color="auto"/>
            </w:tcBorders>
            <w:noWrap/>
            <w:vAlign w:val="center"/>
            <w:hideMark/>
          </w:tcPr>
          <w:p w14:paraId="4EBFDBEC" w14:textId="77777777" w:rsidR="003F44C6" w:rsidRPr="003F44C6" w:rsidRDefault="003F44C6" w:rsidP="003F44C6">
            <w:pPr>
              <w:pStyle w:val="Tekstpodstawowy"/>
              <w:tabs>
                <w:tab w:val="left" w:pos="7128"/>
                <w:tab w:val="right" w:pos="9637"/>
              </w:tabs>
              <w:rPr>
                <w:rFonts w:ascii="Verdana" w:hAnsi="Verdana" w:cs="Arial"/>
                <w:sz w:val="20"/>
                <w:szCs w:val="20"/>
              </w:rPr>
            </w:pPr>
            <w:r w:rsidRPr="003F44C6">
              <w:rPr>
                <w:rFonts w:ascii="Verdana" w:hAnsi="Verdana" w:cs="Arial"/>
                <w:sz w:val="20"/>
                <w:szCs w:val="20"/>
              </w:rPr>
              <w:t xml:space="preserve">*pracownicy z doświadczeniem w zakresie utrzymania oraz remontów sterowań, zabezpieczeń </w:t>
            </w:r>
            <w:r w:rsidRPr="003F44C6">
              <w:rPr>
                <w:rFonts w:ascii="Verdana" w:hAnsi="Verdana" w:cs="Arial"/>
                <w:sz w:val="20"/>
                <w:szCs w:val="20"/>
              </w:rPr>
              <w:lastRenderedPageBreak/>
              <w:t xml:space="preserve">oraz aparatury kontrolno-pomiarowej i automatyki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64D2CA" w14:textId="6133D5BF" w:rsidR="003F44C6" w:rsidRPr="003F44C6" w:rsidRDefault="001D7454" w:rsidP="003F44C6">
            <w:pPr>
              <w:pStyle w:val="Tekstpodstawowy"/>
              <w:tabs>
                <w:tab w:val="left" w:pos="7128"/>
                <w:tab w:val="right" w:pos="9637"/>
              </w:tabs>
              <w:rPr>
                <w:rFonts w:ascii="Verdana" w:hAnsi="Verdana" w:cs="Arial"/>
                <w:i/>
                <w:iCs/>
                <w:sz w:val="20"/>
                <w:szCs w:val="20"/>
              </w:rPr>
            </w:pPr>
            <w:r>
              <w:rPr>
                <w:rFonts w:ascii="Verdana" w:hAnsi="Verdana" w:cs="Arial"/>
                <w:i/>
                <w:iCs/>
                <w:sz w:val="20"/>
                <w:szCs w:val="20"/>
              </w:rPr>
              <w:lastRenderedPageBreak/>
              <w:t>3</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3F76900" w14:textId="15A7B3A4" w:rsidR="003F44C6" w:rsidRPr="003F44C6" w:rsidRDefault="003F44C6" w:rsidP="003F44C6">
            <w:pPr>
              <w:pStyle w:val="Tekstpodstawowy"/>
              <w:tabs>
                <w:tab w:val="left" w:pos="7128"/>
                <w:tab w:val="right" w:pos="9637"/>
              </w:tabs>
              <w:rPr>
                <w:rFonts w:ascii="Verdana" w:hAnsi="Verdana" w:cs="Arial"/>
                <w:sz w:val="20"/>
                <w:szCs w:val="20"/>
              </w:rPr>
            </w:pPr>
            <w:r w:rsidRPr="003F44C6">
              <w:rPr>
                <w:rFonts w:ascii="Verdana" w:hAnsi="Verdana" w:cs="Arial"/>
                <w:sz w:val="20"/>
                <w:szCs w:val="20"/>
              </w:rPr>
              <w:t xml:space="preserve"> wykonywanie prac eksploatacyjnych w zakresie konserwacji, remontów lub napraw, montażu lub demontażu oraz kontrolno-pomiarowych urządzeń instalacji i sieci oraz aparatury kontrolno-pomiarowej i automatyki</w:t>
            </w:r>
            <w:r w:rsidR="004B18DD">
              <w:rPr>
                <w:rFonts w:ascii="Verdana" w:hAnsi="Verdana" w:cs="Arial"/>
                <w:sz w:val="20"/>
                <w:szCs w:val="20"/>
              </w:rPr>
              <w:t xml:space="preserve"> /</w:t>
            </w:r>
            <w:r w:rsidRPr="003F44C6">
              <w:rPr>
                <w:rFonts w:ascii="Verdana" w:hAnsi="Verdana" w:cs="Arial"/>
                <w:sz w:val="20"/>
                <w:szCs w:val="20"/>
              </w:rPr>
              <w:t xml:space="preserve"> </w:t>
            </w:r>
            <w:r w:rsidR="004B18DD">
              <w:rPr>
                <w:rFonts w:ascii="Verdana" w:hAnsi="Verdana" w:cs="Arial"/>
                <w:sz w:val="20"/>
                <w:szCs w:val="20"/>
              </w:rPr>
              <w:t xml:space="preserve">pełnienie funkcji w procesie organizacji IOBP </w:t>
            </w:r>
            <w:r w:rsidRPr="003F44C6">
              <w:rPr>
                <w:rFonts w:ascii="Verdana" w:hAnsi="Verdana" w:cs="Arial"/>
                <w:sz w:val="20"/>
                <w:szCs w:val="20"/>
              </w:rPr>
              <w:t xml:space="preserve">zgodnych z zakresem określonym w SWZ </w:t>
            </w:r>
            <w:proofErr w:type="spellStart"/>
            <w:r w:rsidRPr="003F44C6">
              <w:rPr>
                <w:rFonts w:ascii="Verdana" w:hAnsi="Verdana" w:cs="Arial"/>
                <w:sz w:val="20"/>
                <w:szCs w:val="20"/>
              </w:rPr>
              <w:t>cz.II</w:t>
            </w:r>
            <w:proofErr w:type="spellEnd"/>
          </w:p>
        </w:tc>
        <w:tc>
          <w:tcPr>
            <w:tcW w:w="1210" w:type="dxa"/>
            <w:tcBorders>
              <w:top w:val="single" w:sz="4" w:space="0" w:color="auto"/>
              <w:left w:val="single" w:sz="4" w:space="0" w:color="auto"/>
              <w:bottom w:val="single" w:sz="4" w:space="0" w:color="auto"/>
              <w:right w:val="single" w:sz="4" w:space="0" w:color="auto"/>
            </w:tcBorders>
            <w:vAlign w:val="center"/>
            <w:hideMark/>
          </w:tcPr>
          <w:p w14:paraId="4583E1C4" w14:textId="77777777" w:rsidR="003F44C6" w:rsidRPr="003F44C6" w:rsidRDefault="003F44C6" w:rsidP="003F44C6">
            <w:pPr>
              <w:pStyle w:val="Tekstpodstawowy"/>
              <w:tabs>
                <w:tab w:val="left" w:pos="7128"/>
                <w:tab w:val="right" w:pos="9637"/>
              </w:tabs>
              <w:rPr>
                <w:rFonts w:ascii="Verdana" w:hAnsi="Verdana" w:cs="Arial"/>
                <w:i/>
                <w:iCs/>
                <w:sz w:val="20"/>
                <w:szCs w:val="20"/>
              </w:rPr>
            </w:pPr>
            <w:r w:rsidRPr="003F44C6">
              <w:rPr>
                <w:rFonts w:ascii="Verdana" w:hAnsi="Verdana" w:cs="Arial"/>
                <w:i/>
                <w:iCs/>
                <w:sz w:val="20"/>
                <w:szCs w:val="20"/>
              </w:rPr>
              <w:t>pełny</w:t>
            </w:r>
          </w:p>
        </w:tc>
      </w:tr>
      <w:tr w:rsidR="003F44C6" w:rsidRPr="003F44C6" w14:paraId="66C72F3F" w14:textId="77777777" w:rsidTr="002C14B5">
        <w:trPr>
          <w:trHeight w:val="288"/>
        </w:trPr>
        <w:tc>
          <w:tcPr>
            <w:tcW w:w="642" w:type="dxa"/>
            <w:tcBorders>
              <w:top w:val="single" w:sz="4" w:space="0" w:color="auto"/>
              <w:left w:val="single" w:sz="4" w:space="0" w:color="auto"/>
              <w:bottom w:val="single" w:sz="4" w:space="0" w:color="auto"/>
              <w:right w:val="single" w:sz="4" w:space="0" w:color="auto"/>
            </w:tcBorders>
            <w:noWrap/>
            <w:vAlign w:val="center"/>
          </w:tcPr>
          <w:p w14:paraId="104CE11C" w14:textId="77777777" w:rsidR="003F44C6" w:rsidRPr="003F44C6" w:rsidRDefault="003F44C6" w:rsidP="003F44C6">
            <w:pPr>
              <w:pStyle w:val="Tekstpodstawowy"/>
              <w:tabs>
                <w:tab w:val="left" w:pos="7128"/>
                <w:tab w:val="right" w:pos="9637"/>
              </w:tabs>
              <w:rPr>
                <w:rFonts w:ascii="Verdana" w:hAnsi="Verdana" w:cs="Arial"/>
                <w:sz w:val="20"/>
                <w:szCs w:val="20"/>
              </w:rPr>
            </w:pPr>
          </w:p>
        </w:tc>
        <w:tc>
          <w:tcPr>
            <w:tcW w:w="1627" w:type="dxa"/>
            <w:tcBorders>
              <w:top w:val="single" w:sz="4" w:space="0" w:color="auto"/>
              <w:left w:val="single" w:sz="4" w:space="0" w:color="auto"/>
              <w:bottom w:val="single" w:sz="4" w:space="0" w:color="auto"/>
              <w:right w:val="single" w:sz="4" w:space="0" w:color="auto"/>
            </w:tcBorders>
            <w:noWrap/>
            <w:vAlign w:val="center"/>
          </w:tcPr>
          <w:p w14:paraId="70649F33" w14:textId="77777777" w:rsidR="003F44C6" w:rsidRPr="003F44C6" w:rsidRDefault="003F44C6" w:rsidP="003F44C6">
            <w:pPr>
              <w:pStyle w:val="Tekstpodstawowy"/>
              <w:tabs>
                <w:tab w:val="left" w:pos="7128"/>
                <w:tab w:val="right" w:pos="9637"/>
              </w:tabs>
              <w:rPr>
                <w:rFonts w:ascii="Verdana" w:hAnsi="Verdana"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F3C51ED" w14:textId="77777777" w:rsidR="003F44C6" w:rsidRPr="003F44C6" w:rsidRDefault="003F44C6" w:rsidP="003F44C6">
            <w:pPr>
              <w:pStyle w:val="Tekstpodstawowy"/>
              <w:tabs>
                <w:tab w:val="left" w:pos="7128"/>
                <w:tab w:val="right" w:pos="9637"/>
              </w:tabs>
              <w:rPr>
                <w:rFonts w:ascii="Verdana" w:hAnsi="Verdana" w:cs="Arial"/>
                <w:i/>
                <w:iCs/>
                <w:sz w:val="20"/>
                <w:szCs w:val="20"/>
              </w:rPr>
            </w:pPr>
          </w:p>
        </w:tc>
        <w:tc>
          <w:tcPr>
            <w:tcW w:w="4681" w:type="dxa"/>
            <w:tcBorders>
              <w:top w:val="single" w:sz="4" w:space="0" w:color="auto"/>
              <w:left w:val="single" w:sz="4" w:space="0" w:color="auto"/>
              <w:bottom w:val="single" w:sz="4" w:space="0" w:color="auto"/>
              <w:right w:val="single" w:sz="4" w:space="0" w:color="auto"/>
            </w:tcBorders>
            <w:vAlign w:val="center"/>
          </w:tcPr>
          <w:p w14:paraId="281FC83E" w14:textId="77777777" w:rsidR="003F44C6" w:rsidRPr="003F44C6" w:rsidRDefault="003F44C6" w:rsidP="003F44C6">
            <w:pPr>
              <w:pStyle w:val="Tekstpodstawowy"/>
              <w:tabs>
                <w:tab w:val="left" w:pos="7128"/>
                <w:tab w:val="right" w:pos="9637"/>
              </w:tabs>
              <w:rPr>
                <w:rFonts w:ascii="Verdana" w:hAnsi="Verdana" w:cs="Arial"/>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14:paraId="6651AF83" w14:textId="77777777" w:rsidR="003F44C6" w:rsidRPr="003F44C6" w:rsidRDefault="003F44C6" w:rsidP="003F44C6">
            <w:pPr>
              <w:pStyle w:val="Tekstpodstawowy"/>
              <w:tabs>
                <w:tab w:val="left" w:pos="7128"/>
                <w:tab w:val="right" w:pos="9637"/>
              </w:tabs>
              <w:rPr>
                <w:rFonts w:ascii="Verdana" w:hAnsi="Verdana" w:cs="Arial"/>
                <w:i/>
                <w:iCs/>
                <w:sz w:val="20"/>
                <w:szCs w:val="20"/>
              </w:rPr>
            </w:pPr>
          </w:p>
        </w:tc>
      </w:tr>
      <w:tr w:rsidR="003F44C6" w:rsidRPr="003F44C6" w14:paraId="7D791968" w14:textId="77777777" w:rsidTr="002C14B5">
        <w:trPr>
          <w:trHeight w:val="288"/>
        </w:trPr>
        <w:tc>
          <w:tcPr>
            <w:tcW w:w="642" w:type="dxa"/>
            <w:tcBorders>
              <w:top w:val="single" w:sz="4" w:space="0" w:color="auto"/>
              <w:left w:val="single" w:sz="4" w:space="0" w:color="auto"/>
              <w:bottom w:val="single" w:sz="4" w:space="0" w:color="auto"/>
              <w:right w:val="single" w:sz="4" w:space="0" w:color="auto"/>
            </w:tcBorders>
            <w:noWrap/>
            <w:vAlign w:val="center"/>
          </w:tcPr>
          <w:p w14:paraId="026C6AFE" w14:textId="77777777" w:rsidR="003F44C6" w:rsidRPr="003F44C6" w:rsidRDefault="003F44C6" w:rsidP="003F44C6">
            <w:pPr>
              <w:pStyle w:val="Tekstpodstawowy"/>
              <w:numPr>
                <w:ilvl w:val="0"/>
                <w:numId w:val="26"/>
              </w:numPr>
              <w:tabs>
                <w:tab w:val="left" w:pos="7128"/>
                <w:tab w:val="right" w:pos="9637"/>
              </w:tabs>
              <w:rPr>
                <w:rFonts w:ascii="Verdana" w:hAnsi="Verdana" w:cs="Arial"/>
                <w:sz w:val="20"/>
                <w:szCs w:val="20"/>
              </w:rPr>
            </w:pPr>
          </w:p>
        </w:tc>
        <w:tc>
          <w:tcPr>
            <w:tcW w:w="1627" w:type="dxa"/>
            <w:tcBorders>
              <w:top w:val="single" w:sz="4" w:space="0" w:color="auto"/>
              <w:left w:val="single" w:sz="4" w:space="0" w:color="auto"/>
              <w:bottom w:val="single" w:sz="4" w:space="0" w:color="auto"/>
              <w:right w:val="single" w:sz="4" w:space="0" w:color="auto"/>
            </w:tcBorders>
            <w:noWrap/>
            <w:vAlign w:val="center"/>
            <w:hideMark/>
          </w:tcPr>
          <w:p w14:paraId="1451435B" w14:textId="77777777" w:rsidR="003F44C6" w:rsidRPr="003F44C6" w:rsidRDefault="003F44C6" w:rsidP="003F44C6">
            <w:pPr>
              <w:pStyle w:val="Tekstpodstawowy"/>
              <w:tabs>
                <w:tab w:val="left" w:pos="7128"/>
                <w:tab w:val="right" w:pos="9637"/>
              </w:tabs>
              <w:rPr>
                <w:rFonts w:ascii="Verdana" w:hAnsi="Verdana" w:cs="Arial"/>
                <w:sz w:val="20"/>
                <w:szCs w:val="20"/>
              </w:rPr>
            </w:pPr>
            <w:r w:rsidRPr="003F44C6">
              <w:rPr>
                <w:rFonts w:ascii="Verdana" w:hAnsi="Verdana" w:cs="Arial"/>
                <w:sz w:val="20"/>
                <w:szCs w:val="20"/>
              </w:rPr>
              <w:t>**Automatyk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91AC91" w14:textId="6FDAF0E9" w:rsidR="003F44C6" w:rsidRPr="003F44C6" w:rsidRDefault="001D7454" w:rsidP="003F44C6">
            <w:pPr>
              <w:pStyle w:val="Tekstpodstawowy"/>
              <w:tabs>
                <w:tab w:val="left" w:pos="7128"/>
                <w:tab w:val="right" w:pos="9637"/>
              </w:tabs>
              <w:rPr>
                <w:rFonts w:ascii="Verdana" w:hAnsi="Verdana" w:cs="Arial"/>
                <w:i/>
                <w:iCs/>
                <w:sz w:val="20"/>
                <w:szCs w:val="20"/>
              </w:rPr>
            </w:pPr>
            <w:r>
              <w:rPr>
                <w:rFonts w:ascii="Verdana" w:hAnsi="Verdana" w:cs="Arial"/>
                <w:i/>
                <w:iCs/>
                <w:sz w:val="20"/>
                <w:szCs w:val="20"/>
              </w:rPr>
              <w:t>18</w:t>
            </w:r>
          </w:p>
        </w:tc>
        <w:tc>
          <w:tcPr>
            <w:tcW w:w="4681" w:type="dxa"/>
            <w:tcBorders>
              <w:top w:val="single" w:sz="4" w:space="0" w:color="auto"/>
              <w:left w:val="single" w:sz="4" w:space="0" w:color="auto"/>
              <w:bottom w:val="single" w:sz="4" w:space="0" w:color="auto"/>
              <w:right w:val="single" w:sz="4" w:space="0" w:color="auto"/>
            </w:tcBorders>
            <w:vAlign w:val="center"/>
          </w:tcPr>
          <w:p w14:paraId="516A0A28" w14:textId="77777777" w:rsidR="003F44C6" w:rsidRPr="003F44C6" w:rsidRDefault="003F44C6" w:rsidP="003F44C6">
            <w:pPr>
              <w:pStyle w:val="Tekstpodstawowy"/>
              <w:tabs>
                <w:tab w:val="left" w:pos="7128"/>
                <w:tab w:val="right" w:pos="9637"/>
              </w:tabs>
              <w:rPr>
                <w:rFonts w:ascii="Verdana" w:hAnsi="Verdana" w:cs="Arial"/>
                <w:i/>
                <w:iCs/>
                <w:sz w:val="20"/>
                <w:szCs w:val="20"/>
              </w:rPr>
            </w:pPr>
            <w:r w:rsidRPr="003F44C6">
              <w:rPr>
                <w:rFonts w:ascii="Verdana" w:hAnsi="Verdana" w:cs="Arial"/>
                <w:sz w:val="20"/>
                <w:szCs w:val="20"/>
              </w:rPr>
              <w:t xml:space="preserve">wykonywanie prac eksploatacyjnych w zakresie konserwacji, remontów lub napraw, montażu lub demontażu oraz kontrolno-pomiarowych urządzeń instalacji i sieci oraz aparatury kontrolno-pomiarowej i automatyki zgodnych z zakresem określonym w SWZ </w:t>
            </w:r>
            <w:proofErr w:type="spellStart"/>
            <w:r w:rsidRPr="003F44C6">
              <w:rPr>
                <w:rFonts w:ascii="Verdana" w:hAnsi="Verdana" w:cs="Arial"/>
                <w:sz w:val="20"/>
                <w:szCs w:val="20"/>
              </w:rPr>
              <w:t>cz.II</w:t>
            </w:r>
            <w:proofErr w:type="spellEnd"/>
          </w:p>
          <w:p w14:paraId="6C149112" w14:textId="77777777" w:rsidR="003F44C6" w:rsidRPr="003F44C6" w:rsidRDefault="003F44C6" w:rsidP="003F44C6">
            <w:pPr>
              <w:pStyle w:val="Tekstpodstawowy"/>
              <w:tabs>
                <w:tab w:val="left" w:pos="7128"/>
                <w:tab w:val="right" w:pos="9637"/>
              </w:tabs>
              <w:rPr>
                <w:rFonts w:ascii="Verdana" w:hAnsi="Verdana" w:cs="Arial"/>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6C0E58FF" w14:textId="77777777" w:rsidR="003F44C6" w:rsidRPr="003F44C6" w:rsidRDefault="003F44C6" w:rsidP="003F44C6">
            <w:pPr>
              <w:pStyle w:val="Tekstpodstawowy"/>
              <w:tabs>
                <w:tab w:val="left" w:pos="7128"/>
                <w:tab w:val="right" w:pos="9637"/>
              </w:tabs>
              <w:rPr>
                <w:rFonts w:ascii="Verdana" w:hAnsi="Verdana" w:cs="Arial"/>
                <w:i/>
                <w:iCs/>
                <w:sz w:val="20"/>
                <w:szCs w:val="20"/>
              </w:rPr>
            </w:pPr>
            <w:r w:rsidRPr="003F44C6">
              <w:rPr>
                <w:rFonts w:ascii="Verdana" w:hAnsi="Verdana" w:cs="Arial"/>
                <w:i/>
                <w:iCs/>
                <w:sz w:val="20"/>
                <w:szCs w:val="20"/>
              </w:rPr>
              <w:t>pełny</w:t>
            </w:r>
          </w:p>
        </w:tc>
      </w:tr>
    </w:tbl>
    <w:p w14:paraId="29D0A4D7" w14:textId="77777777" w:rsidR="003F44C6" w:rsidRPr="003F44C6" w:rsidRDefault="003F44C6" w:rsidP="003F44C6">
      <w:pPr>
        <w:pStyle w:val="Tekstpodstawowy"/>
        <w:rPr>
          <w:rFonts w:ascii="Verdana" w:hAnsi="Verdana" w:cs="Arial"/>
          <w:sz w:val="20"/>
          <w:szCs w:val="20"/>
        </w:rPr>
      </w:pPr>
    </w:p>
    <w:p w14:paraId="4450A1E6" w14:textId="77777777" w:rsidR="003F44C6" w:rsidRPr="003F44C6" w:rsidRDefault="003F44C6" w:rsidP="003F44C6">
      <w:pPr>
        <w:pStyle w:val="Tekstpodstawowy"/>
        <w:tabs>
          <w:tab w:val="left" w:pos="7128"/>
          <w:tab w:val="right" w:pos="9637"/>
        </w:tabs>
        <w:rPr>
          <w:rFonts w:ascii="Verdana" w:hAnsi="Verdana" w:cs="Arial"/>
          <w:bCs/>
          <w:sz w:val="20"/>
          <w:szCs w:val="20"/>
        </w:rPr>
      </w:pPr>
      <w:r w:rsidRPr="003F44C6">
        <w:rPr>
          <w:rFonts w:ascii="Verdana" w:hAnsi="Verdana" w:cs="Arial"/>
          <w:bCs/>
          <w:sz w:val="20"/>
          <w:szCs w:val="20"/>
        </w:rPr>
        <w:t xml:space="preserve">* Każdy  pracownik powinien posiadać aktualne świadectwa kwalifikacyjne uprawniające do „ Utrzymania” sterowań, zabezpieczeń oraz </w:t>
      </w:r>
      <w:proofErr w:type="spellStart"/>
      <w:r w:rsidRPr="003F44C6">
        <w:rPr>
          <w:rFonts w:ascii="Verdana" w:hAnsi="Verdana" w:cs="Arial"/>
          <w:bCs/>
          <w:sz w:val="20"/>
          <w:szCs w:val="20"/>
        </w:rPr>
        <w:t>AKPiA</w:t>
      </w:r>
      <w:proofErr w:type="spellEnd"/>
      <w:r w:rsidRPr="003F44C6">
        <w:rPr>
          <w:rFonts w:ascii="Verdana" w:hAnsi="Verdana" w:cs="Arial"/>
          <w:bCs/>
          <w:sz w:val="20"/>
          <w:szCs w:val="20"/>
        </w:rPr>
        <w:t xml:space="preserve"> na stanowisku eksploatacji, typu „E” oraz dozoru, typu „ D” w zakresie: konserwacji, remontów, montażu i kontrolno-pomiarowym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645FCD91" w14:textId="77777777" w:rsidR="003F44C6" w:rsidRPr="003F44C6" w:rsidRDefault="003F44C6" w:rsidP="003F44C6">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w:t>
      </w:r>
    </w:p>
    <w:p w14:paraId="4A5E2BC9" w14:textId="77777777" w:rsidR="003F44C6" w:rsidRPr="003F44C6" w:rsidRDefault="003F44C6" w:rsidP="003F44C6">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 xml:space="preserve">** Każdy automatyk, kierujący zespołem, powinien posiadać aktualne świadectwa kwalifikacyjne uprawniające do zajmowania się </w:t>
      </w:r>
      <w:r w:rsidRPr="003F44C6">
        <w:rPr>
          <w:rFonts w:ascii="Verdana" w:hAnsi="Verdana" w:cs="Arial"/>
          <w:sz w:val="20"/>
          <w:szCs w:val="20"/>
        </w:rPr>
        <w:t xml:space="preserve">eksploatacją urządzeń, instalacji i sieci </w:t>
      </w:r>
      <w:r w:rsidRPr="003F44C6">
        <w:rPr>
          <w:rFonts w:ascii="Verdana" w:hAnsi="Verdana" w:cs="Arial"/>
          <w:bCs/>
          <w:sz w:val="20"/>
          <w:szCs w:val="20"/>
        </w:rPr>
        <w:t xml:space="preserve">energetycznych na stanowisku eksploatacji (E) w zakresie konserwacji, remontu, montażu i </w:t>
      </w:r>
      <w:proofErr w:type="spellStart"/>
      <w:r w:rsidRPr="003F44C6">
        <w:rPr>
          <w:rFonts w:ascii="Verdana" w:hAnsi="Verdana" w:cs="Arial"/>
          <w:bCs/>
          <w:sz w:val="20"/>
          <w:szCs w:val="20"/>
        </w:rPr>
        <w:t>kontrolno</w:t>
      </w:r>
      <w:proofErr w:type="spellEnd"/>
      <w:r w:rsidRPr="003F44C6">
        <w:rPr>
          <w:rFonts w:ascii="Verdana" w:hAnsi="Verdana" w:cs="Arial"/>
          <w:bCs/>
          <w:sz w:val="20"/>
          <w:szCs w:val="20"/>
        </w:rPr>
        <w:t xml:space="preserve"> – pomiarowym urządzeń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72B6ADB4" w14:textId="0A0E32BA" w:rsidR="0090448E" w:rsidRPr="006512FF" w:rsidRDefault="006512FF" w:rsidP="006512FF">
      <w:pPr>
        <w:pStyle w:val="Nagwek2"/>
        <w:tabs>
          <w:tab w:val="clear" w:pos="993"/>
        </w:tabs>
        <w:rPr>
          <w:rFonts w:ascii="Verdana" w:hAnsi="Verdana" w:cs="Arial"/>
          <w:iCs w:val="0"/>
          <w:kern w:val="32"/>
          <w:sz w:val="20"/>
          <w:szCs w:val="20"/>
          <w:lang w:val="pl-PL"/>
        </w:rPr>
      </w:pPr>
      <w:r w:rsidRPr="006512FF">
        <w:rPr>
          <w:rStyle w:val="FontStyle46"/>
          <w:rFonts w:ascii="Verdana" w:hAnsi="Verdana" w:cs="Arial"/>
          <w:iCs w:val="0"/>
          <w:kern w:val="32"/>
          <w:sz w:val="20"/>
          <w:szCs w:val="20"/>
          <w:lang w:val="pl-PL"/>
        </w:rPr>
        <w:t>Szczegółowy zakres obowiązków Wykonawcy w trakcie trwania Umowy określa część II SWZ wraz z załącznikami.</w:t>
      </w:r>
    </w:p>
    <w:p w14:paraId="4D60A9DB" w14:textId="08523132" w:rsidR="00CC2F09" w:rsidRPr="0044569D" w:rsidRDefault="00CC2F09" w:rsidP="002C288C">
      <w:pPr>
        <w:pStyle w:val="Nagwek2"/>
        <w:spacing w:before="0" w:line="300" w:lineRule="auto"/>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44569D">
        <w:rPr>
          <w:rStyle w:val="FontStyle46"/>
          <w:rFonts w:ascii="Verdana" w:hAnsi="Verdana" w:cs="Arial"/>
          <w:iCs w:val="0"/>
          <w:kern w:val="32"/>
          <w:sz w:val="20"/>
          <w:szCs w:val="20"/>
          <w:lang w:val="pl-PL"/>
        </w:rPr>
        <w:t>SWZ</w:t>
      </w:r>
      <w:r w:rsidRPr="0044569D">
        <w:rPr>
          <w:rStyle w:val="FontStyle46"/>
          <w:rFonts w:ascii="Verdana" w:hAnsi="Verdana" w:cs="Arial"/>
          <w:iCs w:val="0"/>
          <w:kern w:val="32"/>
          <w:sz w:val="20"/>
          <w:szCs w:val="20"/>
          <w:lang w:val="pl-PL"/>
        </w:rPr>
        <w:t xml:space="preserve"> wraz z załącznikami.</w:t>
      </w:r>
    </w:p>
    <w:p w14:paraId="10610D1B" w14:textId="77777777"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7A66FE2C"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i dokumentów w zakresie potwierdzenia spełniania ww. </w:t>
      </w:r>
      <w:r w:rsidR="002444F2" w:rsidRPr="0044569D">
        <w:rPr>
          <w:rStyle w:val="FontStyle46"/>
          <w:rFonts w:ascii="Verdana" w:hAnsi="Verdana" w:cs="Arial"/>
          <w:iCs w:val="0"/>
          <w:kern w:val="32"/>
          <w:sz w:val="20"/>
          <w:szCs w:val="20"/>
          <w:lang w:val="pl-PL"/>
        </w:rPr>
        <w:t>w</w:t>
      </w:r>
      <w:r w:rsidRPr="0044569D">
        <w:rPr>
          <w:rStyle w:val="FontStyle46"/>
          <w:rFonts w:ascii="Verdana" w:hAnsi="Verdana" w:cs="Arial"/>
          <w:iCs w:val="0"/>
          <w:kern w:val="32"/>
          <w:sz w:val="20"/>
          <w:szCs w:val="20"/>
          <w:lang w:val="pl-PL"/>
        </w:rPr>
        <w:t>ymogów i  dokonywania ich oceny. Żądania wyjaśnień w przypadku wątpliwości w zakresie potwierdzenia spełniania ww. Wymogów.</w:t>
      </w:r>
    </w:p>
    <w:p w14:paraId="212587C6" w14:textId="77777777"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miejscu wykonywania świadczenia usługi.</w:t>
      </w:r>
    </w:p>
    <w:p w14:paraId="37D674BF" w14:textId="4CB5D1FF"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zamówienia na każde wezwanie Zamawiającego w wyznaczonym w tym wezwaniu terminie Wykonawca przedłoży Zamawiającemu wskazane poniżej dowody w celu potwierdzenia spełnienia wymogu zatrudnienia na </w:t>
      </w:r>
      <w:r w:rsidRPr="0044569D">
        <w:rPr>
          <w:rStyle w:val="FontStyle46"/>
          <w:rFonts w:ascii="Verdana" w:hAnsi="Verdana" w:cs="Arial"/>
          <w:iCs w:val="0"/>
          <w:kern w:val="32"/>
          <w:sz w:val="20"/>
          <w:szCs w:val="20"/>
          <w:lang w:val="pl-PL"/>
        </w:rPr>
        <w:lastRenderedPageBreak/>
        <w:t>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przez Wykonawcę lub jego podwykonawcę osób wykonujących usługi:</w:t>
      </w:r>
    </w:p>
    <w:p w14:paraId="3949979B" w14:textId="1D15DCD3"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Oświadczenie Wykonawcy lub podwykonawcy o zatrudnieniu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 tych osób, rodzaju umowy o pracę i wymiaru etatu oraz podpis osoby uprawnionej do złożenia oświadczenia w imieniu wykonawcy lub podwykonawcy;</w:t>
      </w:r>
    </w:p>
    <w:p w14:paraId="5749F571" w14:textId="2FA48B1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 Informacje takie, jak data zawarcia umowy, rodzaj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i wymiar etatu powinny być możliwe do zidentyfikowania;</w:t>
      </w:r>
    </w:p>
    <w:p w14:paraId="4B59CB9D" w14:textId="214A797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4EE51E86" w14:textId="5A322229"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w:t>
      </w:r>
    </w:p>
    <w:p w14:paraId="0FBDF126" w14:textId="551A517F"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3BCF46F7"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w:t>
      </w:r>
      <w:r w:rsidR="006863C4" w:rsidRPr="0044569D">
        <w:rPr>
          <w:rStyle w:val="FontStyle46"/>
          <w:rFonts w:ascii="Verdana" w:hAnsi="Verdana" w:cs="Arial"/>
          <w:iCs w:val="0"/>
          <w:kern w:val="32"/>
          <w:sz w:val="20"/>
          <w:szCs w:val="20"/>
          <w:lang w:val="pl-PL"/>
        </w:rPr>
        <w:t>(w tym oświadczeń pr</w:t>
      </w:r>
      <w:r w:rsidR="0091020D" w:rsidRPr="0044569D">
        <w:rPr>
          <w:rStyle w:val="FontStyle46"/>
          <w:rFonts w:ascii="Verdana" w:hAnsi="Verdana" w:cs="Arial"/>
          <w:iCs w:val="0"/>
          <w:kern w:val="32"/>
          <w:sz w:val="20"/>
          <w:szCs w:val="20"/>
          <w:lang w:val="pl-PL"/>
        </w:rPr>
        <w:t>a</w:t>
      </w:r>
      <w:r w:rsidR="006863C4" w:rsidRPr="0044569D">
        <w:rPr>
          <w:rStyle w:val="FontStyle46"/>
          <w:rFonts w:ascii="Verdana" w:hAnsi="Verdana" w:cs="Arial"/>
          <w:iCs w:val="0"/>
          <w:kern w:val="32"/>
          <w:sz w:val="20"/>
          <w:szCs w:val="20"/>
          <w:lang w:val="pl-PL"/>
        </w:rPr>
        <w:t xml:space="preserve">cowników) </w:t>
      </w:r>
      <w:r w:rsidRPr="0044569D">
        <w:rPr>
          <w:rStyle w:val="FontStyle46"/>
          <w:rFonts w:ascii="Verdana" w:hAnsi="Verdana" w:cs="Arial"/>
          <w:iCs w:val="0"/>
          <w:kern w:val="32"/>
          <w:sz w:val="20"/>
          <w:szCs w:val="20"/>
          <w:lang w:val="pl-PL"/>
        </w:rPr>
        <w:t>i dokumentów w</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zakresie potwier</w:t>
      </w:r>
      <w:r w:rsidR="004D4D4E" w:rsidRPr="0044569D">
        <w:rPr>
          <w:rStyle w:val="FontStyle46"/>
          <w:rFonts w:ascii="Verdana" w:hAnsi="Verdana" w:cs="Arial"/>
          <w:iCs w:val="0"/>
          <w:kern w:val="32"/>
          <w:sz w:val="20"/>
          <w:szCs w:val="20"/>
          <w:lang w:val="pl-PL"/>
        </w:rPr>
        <w:t>dzenia spełniania ww. w</w:t>
      </w:r>
      <w:r w:rsidR="00480818" w:rsidRPr="0044569D">
        <w:rPr>
          <w:rStyle w:val="FontStyle46"/>
          <w:rFonts w:ascii="Verdana" w:hAnsi="Verdana" w:cs="Arial"/>
          <w:iCs w:val="0"/>
          <w:kern w:val="32"/>
          <w:sz w:val="20"/>
          <w:szCs w:val="20"/>
          <w:lang w:val="pl-PL"/>
        </w:rPr>
        <w:t>ymogów i </w:t>
      </w:r>
      <w:r w:rsidRPr="0044569D">
        <w:rPr>
          <w:rStyle w:val="FontStyle46"/>
          <w:rFonts w:ascii="Verdana" w:hAnsi="Verdana" w:cs="Arial"/>
          <w:iCs w:val="0"/>
          <w:kern w:val="32"/>
          <w:sz w:val="20"/>
          <w:szCs w:val="20"/>
          <w:lang w:val="pl-PL"/>
        </w:rPr>
        <w:t xml:space="preserve"> </w:t>
      </w:r>
      <w:r w:rsidR="00647D9B" w:rsidRPr="0044569D">
        <w:rPr>
          <w:rStyle w:val="FontStyle46"/>
          <w:rFonts w:ascii="Verdana" w:hAnsi="Verdana" w:cs="Arial"/>
          <w:iCs w:val="0"/>
          <w:kern w:val="32"/>
          <w:sz w:val="20"/>
          <w:szCs w:val="20"/>
          <w:lang w:val="pl-PL"/>
        </w:rPr>
        <w:t>d</w:t>
      </w:r>
      <w:r w:rsidRPr="0044569D">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lastRenderedPageBreak/>
        <w:t>przeprowadzania kontroli na m</w:t>
      </w:r>
      <w:r w:rsidR="00F72B76" w:rsidRPr="0044569D">
        <w:rPr>
          <w:rStyle w:val="FontStyle46"/>
          <w:rFonts w:ascii="Verdana" w:hAnsi="Verdana" w:cs="Arial"/>
          <w:iCs w:val="0"/>
          <w:kern w:val="32"/>
          <w:sz w:val="20"/>
          <w:szCs w:val="20"/>
          <w:lang w:val="pl-PL"/>
        </w:rPr>
        <w:t>iejscu wykonywania świadczenia U</w:t>
      </w:r>
      <w:r w:rsidRPr="0044569D">
        <w:rPr>
          <w:rStyle w:val="FontStyle46"/>
          <w:rFonts w:ascii="Verdana" w:hAnsi="Verdana" w:cs="Arial"/>
          <w:iCs w:val="0"/>
          <w:kern w:val="32"/>
          <w:sz w:val="20"/>
          <w:szCs w:val="20"/>
          <w:lang w:val="pl-PL"/>
        </w:rPr>
        <w:t>sługi.</w:t>
      </w:r>
    </w:p>
    <w:p w14:paraId="3B772739" w14:textId="17D6776E"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pracę przez Wykonawcę lub jego </w:t>
      </w:r>
      <w:r w:rsidR="00F72B76" w:rsidRPr="0044569D">
        <w:rPr>
          <w:rStyle w:val="FontStyle46"/>
          <w:rFonts w:ascii="Verdana" w:hAnsi="Verdana" w:cs="Arial"/>
          <w:iCs w:val="0"/>
          <w:kern w:val="32"/>
          <w:sz w:val="20"/>
          <w:szCs w:val="20"/>
          <w:lang w:val="pl-PL"/>
        </w:rPr>
        <w:t>podwykonawcę osób wykonujących U</w:t>
      </w:r>
      <w:r w:rsidRPr="0044569D">
        <w:rPr>
          <w:rStyle w:val="FontStyle46"/>
          <w:rFonts w:ascii="Verdana" w:hAnsi="Verdana" w:cs="Arial"/>
          <w:iCs w:val="0"/>
          <w:kern w:val="32"/>
          <w:sz w:val="20"/>
          <w:szCs w:val="20"/>
          <w:lang w:val="pl-PL"/>
        </w:rPr>
        <w:t>sługi:</w:t>
      </w:r>
    </w:p>
    <w:p w14:paraId="65289504" w14:textId="343BFF91" w:rsidR="00350B0C" w:rsidRPr="0044569D" w:rsidRDefault="004D4D4E"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w:t>
      </w:r>
      <w:r w:rsidR="001E7C88" w:rsidRPr="0044569D">
        <w:rPr>
          <w:rStyle w:val="FontStyle46"/>
          <w:rFonts w:ascii="Verdana" w:hAnsi="Verdana" w:cs="Arial"/>
          <w:iCs w:val="0"/>
          <w:kern w:val="32"/>
          <w:sz w:val="20"/>
          <w:szCs w:val="20"/>
          <w:lang w:val="pl-PL"/>
        </w:rPr>
        <w:t>świadczenie W</w:t>
      </w:r>
      <w:r w:rsidR="00350B0C" w:rsidRPr="0044569D">
        <w:rPr>
          <w:rStyle w:val="FontStyle46"/>
          <w:rFonts w:ascii="Verdana" w:hAnsi="Verdana" w:cs="Arial"/>
          <w:iCs w:val="0"/>
          <w:kern w:val="32"/>
          <w:sz w:val="20"/>
          <w:szCs w:val="20"/>
          <w:lang w:val="pl-PL"/>
        </w:rPr>
        <w:t>ykonawcy lub podwykonawcy o zatrudnieniu na podstawie umowy o</w:t>
      </w:r>
      <w:r w:rsidR="002C288C"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nazwisk tych osób, rodzaju umowy o pracę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wymiaru etatu oraz podpis osoby uprawnionej do złożenia oświadczenia w imieniu wykonawcy lub podwykonawcy;</w:t>
      </w:r>
    </w:p>
    <w:p w14:paraId="130DA311" w14:textId="444AD0EA" w:rsidR="00935705" w:rsidRPr="0044569D" w:rsidRDefault="00935705"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ochronie danych) tj. w szczególności bez adresów i nr PESEL pracowników. Imię i 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 Informacje takie, jak data zawarcia umowy, rodzaj umowy o pracę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wymiar etatu powinny być możliwe do zidentyfikowania;</w:t>
      </w:r>
    </w:p>
    <w:p w14:paraId="7C2FCFD0" w14:textId="37E3DFD6" w:rsidR="00350B0C" w:rsidRPr="0044569D" w:rsidRDefault="00350B0C"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Zaświadczenie właściwego oddziału </w:t>
      </w:r>
      <w:r w:rsidR="00415420" w:rsidRPr="0044569D">
        <w:rPr>
          <w:rStyle w:val="FontStyle46"/>
          <w:rFonts w:ascii="Verdana" w:hAnsi="Verdana" w:cs="Arial"/>
          <w:iCs w:val="0"/>
          <w:kern w:val="32"/>
          <w:sz w:val="20"/>
          <w:szCs w:val="20"/>
          <w:lang w:val="pl-PL"/>
        </w:rPr>
        <w:t>ZUS</w:t>
      </w:r>
      <w:r w:rsidRPr="0044569D">
        <w:rPr>
          <w:rStyle w:val="FontStyle46"/>
          <w:rFonts w:ascii="Verdana" w:hAnsi="Verdana" w:cs="Arial"/>
          <w:iCs w:val="0"/>
          <w:kern w:val="32"/>
          <w:sz w:val="20"/>
          <w:szCs w:val="20"/>
          <w:lang w:val="pl-PL"/>
        </w:rPr>
        <w:t>, potwierdzające opłacanie przez wykonawcę lub jego podwykonawcę składek na ubezpieczenia społeczne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23EC12E2" w14:textId="239295E1" w:rsidR="00935705" w:rsidRPr="0044569D" w:rsidRDefault="00935705"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bCs w:val="0"/>
          <w:iCs w:val="0"/>
          <w:kern w:val="32"/>
          <w:sz w:val="20"/>
          <w:szCs w:val="20"/>
          <w:lang w:val="pl-PL"/>
        </w:rPr>
      </w:pPr>
      <w:r w:rsidRPr="0044569D">
        <w:rPr>
          <w:rStyle w:val="FontStyle46"/>
          <w:rFonts w:ascii="Verdana" w:hAnsi="Verdana" w:cs="Arial"/>
          <w:iCs w:val="0"/>
          <w:kern w:val="32"/>
          <w:sz w:val="20"/>
          <w:szCs w:val="20"/>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w:t>
      </w:r>
      <w:r w:rsidRPr="0044569D">
        <w:rPr>
          <w:rStyle w:val="FontStyle46"/>
          <w:rFonts w:ascii="Verdana" w:hAnsi="Verdana" w:cs="Arial"/>
          <w:iCs w:val="0"/>
          <w:kern w:val="32"/>
          <w:sz w:val="20"/>
          <w:szCs w:val="20"/>
          <w:lang w:val="pl-PL"/>
        </w:rPr>
        <w:lastRenderedPageBreak/>
        <w:t>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ochronie danych). Imię i nazwisko pracownika nie podlega </w:t>
      </w:r>
      <w:proofErr w:type="spellStart"/>
      <w:r w:rsidRPr="0044569D">
        <w:rPr>
          <w:rStyle w:val="FontStyle46"/>
          <w:rFonts w:ascii="Verdana" w:hAnsi="Verdana" w:cs="Arial"/>
          <w:iCs w:val="0"/>
          <w:kern w:val="32"/>
          <w:sz w:val="20"/>
          <w:szCs w:val="20"/>
          <w:lang w:val="pl-PL"/>
        </w:rPr>
        <w:t>anonimizacji</w:t>
      </w:r>
      <w:proofErr w:type="spellEnd"/>
      <w:r w:rsidRPr="0044569D">
        <w:rPr>
          <w:rStyle w:val="FontStyle46"/>
          <w:rFonts w:ascii="Verdana" w:hAnsi="Verdana" w:cs="Arial"/>
          <w:iCs w:val="0"/>
          <w:kern w:val="32"/>
          <w:sz w:val="20"/>
          <w:szCs w:val="20"/>
          <w:lang w:val="pl-PL"/>
        </w:rPr>
        <w:t>.</w:t>
      </w:r>
    </w:p>
    <w:p w14:paraId="2EE4390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SZCZEGÓŁOWY ZAKRES usługi </w:t>
      </w:r>
    </w:p>
    <w:p w14:paraId="046D0111" w14:textId="331C31D7" w:rsidR="00D051A9" w:rsidRPr="0044569D" w:rsidRDefault="00D051A9" w:rsidP="00E43B18">
      <w:pPr>
        <w:pStyle w:val="Nagwek2"/>
        <w:numPr>
          <w:ilvl w:val="0"/>
          <w:numId w:val="0"/>
        </w:numPr>
        <w:spacing w:before="0" w:line="300" w:lineRule="auto"/>
        <w:ind w:left="709"/>
        <w:rPr>
          <w:rFonts w:ascii="Verdana" w:hAnsi="Verdana"/>
          <w:sz w:val="20"/>
          <w:szCs w:val="20"/>
          <w:lang w:val="pl-PL"/>
        </w:rPr>
      </w:pPr>
      <w:r w:rsidRPr="0044569D">
        <w:rPr>
          <w:rFonts w:ascii="Verdana" w:hAnsi="Verdana" w:cstheme="minorHAnsi"/>
          <w:bCs w:val="0"/>
          <w:iCs w:val="0"/>
          <w:color w:val="000000"/>
          <w:sz w:val="20"/>
          <w:szCs w:val="20"/>
          <w:lang w:val="pl-PL"/>
        </w:rPr>
        <w:t xml:space="preserve">Szczegółowy zakres </w:t>
      </w:r>
      <w:r w:rsidR="006A2FA0" w:rsidRPr="0044569D">
        <w:rPr>
          <w:rFonts w:ascii="Verdana" w:hAnsi="Verdana" w:cstheme="minorHAnsi"/>
          <w:bCs w:val="0"/>
          <w:iCs w:val="0"/>
          <w:color w:val="000000"/>
          <w:sz w:val="20"/>
          <w:szCs w:val="20"/>
          <w:lang w:val="pl-PL"/>
        </w:rPr>
        <w:t xml:space="preserve">Przedmiotu Umowy </w:t>
      </w:r>
      <w:r w:rsidR="00350B0C" w:rsidRPr="0044569D">
        <w:rPr>
          <w:rFonts w:ascii="Verdana" w:hAnsi="Verdana" w:cstheme="minorHAnsi"/>
          <w:bCs w:val="0"/>
          <w:iCs w:val="0"/>
          <w:color w:val="000000"/>
          <w:sz w:val="20"/>
          <w:szCs w:val="20"/>
          <w:lang w:val="pl-PL"/>
        </w:rPr>
        <w:t xml:space="preserve">został określony w </w:t>
      </w:r>
      <w:r w:rsidRPr="0044569D">
        <w:rPr>
          <w:rFonts w:ascii="Verdana" w:hAnsi="Verdana" w:cs="Arial"/>
          <w:bCs w:val="0"/>
          <w:iCs w:val="0"/>
          <w:sz w:val="20"/>
          <w:szCs w:val="20"/>
          <w:lang w:val="pl-PL"/>
        </w:rPr>
        <w:t>Części II SWZ.</w:t>
      </w:r>
    </w:p>
    <w:p w14:paraId="64CE8C47" w14:textId="77777777" w:rsidR="00D051A9" w:rsidRPr="0044569D" w:rsidRDefault="00D051A9" w:rsidP="00E43B18">
      <w:pPr>
        <w:pStyle w:val="Nagwek1"/>
        <w:spacing w:before="0" w:line="300" w:lineRule="auto"/>
        <w:rPr>
          <w:rFonts w:ascii="Verdana" w:hAnsi="Verdana" w:cstheme="minorHAnsi"/>
          <w:sz w:val="20"/>
          <w:szCs w:val="20"/>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44569D">
        <w:rPr>
          <w:rFonts w:ascii="Verdana" w:hAnsi="Verdana" w:cstheme="minorHAnsi"/>
          <w:sz w:val="20"/>
          <w:szCs w:val="20"/>
          <w:u w:val="single"/>
          <w:lang w:val="pl-PL"/>
        </w:rPr>
        <w:t>Okres obowiązywania UMOWY</w:t>
      </w:r>
    </w:p>
    <w:p w14:paraId="7C10F44C" w14:textId="7683397B" w:rsidR="00144A6A" w:rsidRPr="0044569D" w:rsidRDefault="00425911"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Wykonawca rozpocznie realizację Przedmiotu Umowy najpóźniej w terminie </w:t>
      </w:r>
      <w:r w:rsidR="00E74E34" w:rsidRPr="0044569D">
        <w:rPr>
          <w:rFonts w:ascii="Verdana" w:hAnsi="Verdana"/>
          <w:sz w:val="20"/>
          <w:szCs w:val="20"/>
          <w:lang w:val="pl-PL"/>
        </w:rPr>
        <w:t>14</w:t>
      </w:r>
      <w:r w:rsidRPr="0044569D">
        <w:rPr>
          <w:rFonts w:ascii="Verdana" w:hAnsi="Verdana"/>
          <w:sz w:val="20"/>
          <w:szCs w:val="20"/>
          <w:lang w:val="pl-PL"/>
        </w:rPr>
        <w:t xml:space="preserve"> dni kalendarzowych od dnia podpisania Umowy, z zastrzeżeniem zdania następnego. </w:t>
      </w:r>
      <w:r w:rsidR="00521E47" w:rsidRPr="0044569D">
        <w:rPr>
          <w:rFonts w:ascii="Verdana" w:hAnsi="Verdana"/>
          <w:sz w:val="20"/>
          <w:szCs w:val="20"/>
          <w:lang w:val="pl-PL"/>
        </w:rPr>
        <w:t>Realizacja Przedmiotu Umowy</w:t>
      </w:r>
      <w:r w:rsidR="00872C0D" w:rsidRPr="0044569D">
        <w:rPr>
          <w:rFonts w:ascii="Verdana" w:hAnsi="Verdana"/>
          <w:sz w:val="20"/>
          <w:szCs w:val="20"/>
          <w:lang w:val="pl-PL"/>
        </w:rPr>
        <w:t xml:space="preserve">, z zastrzeżeniem </w:t>
      </w:r>
      <w:r w:rsidR="004D4D4E" w:rsidRPr="0044569D">
        <w:rPr>
          <w:rFonts w:ascii="Verdana" w:hAnsi="Verdana"/>
          <w:sz w:val="20"/>
          <w:szCs w:val="20"/>
          <w:lang w:val="pl-PL"/>
        </w:rPr>
        <w:t>postanowień zawartych w pkt 3.2 i</w:t>
      </w:r>
      <w:r w:rsidR="00872C0D" w:rsidRPr="0044569D">
        <w:rPr>
          <w:rFonts w:ascii="Verdana" w:hAnsi="Verdana"/>
          <w:sz w:val="20"/>
          <w:szCs w:val="20"/>
          <w:lang w:val="pl-PL"/>
        </w:rPr>
        <w:t xml:space="preserve"> pkt 3.3,</w:t>
      </w:r>
      <w:r w:rsidR="00144A6A" w:rsidRPr="0044569D">
        <w:rPr>
          <w:rFonts w:ascii="Verdana" w:hAnsi="Verdana"/>
          <w:sz w:val="20"/>
          <w:szCs w:val="20"/>
          <w:lang w:val="pl-PL"/>
        </w:rPr>
        <w:t xml:space="preserve"> </w:t>
      </w:r>
      <w:r w:rsidR="00521E47" w:rsidRPr="0044569D">
        <w:rPr>
          <w:rFonts w:ascii="Verdana" w:hAnsi="Verdana"/>
          <w:sz w:val="20"/>
          <w:szCs w:val="20"/>
          <w:lang w:val="pl-PL"/>
        </w:rPr>
        <w:t xml:space="preserve">odbywać się będzie </w:t>
      </w:r>
      <w:r w:rsidR="00502C64" w:rsidRPr="0044569D">
        <w:rPr>
          <w:rFonts w:ascii="Verdana" w:hAnsi="Verdana"/>
          <w:sz w:val="20"/>
          <w:szCs w:val="20"/>
          <w:lang w:val="pl-PL"/>
        </w:rPr>
        <w:t>od dnia rozpoczęcia realizacji Przedmiotu Umowy, jednak</w:t>
      </w:r>
      <w:r w:rsidR="00F340E2" w:rsidRPr="0044569D">
        <w:rPr>
          <w:rFonts w:ascii="Verdana" w:hAnsi="Verdana"/>
          <w:sz w:val="20"/>
          <w:szCs w:val="20"/>
          <w:lang w:val="pl-PL"/>
        </w:rPr>
        <w:t xml:space="preserve"> nie </w:t>
      </w:r>
      <w:r w:rsidR="00E43B18" w:rsidRPr="0044569D">
        <w:rPr>
          <w:rFonts w:ascii="Verdana" w:hAnsi="Verdana"/>
          <w:sz w:val="20"/>
          <w:szCs w:val="20"/>
          <w:lang w:val="pl-PL"/>
        </w:rPr>
        <w:t xml:space="preserve">wcześniej niż </w:t>
      </w:r>
      <w:r w:rsidR="00E74E34" w:rsidRPr="0044569D">
        <w:rPr>
          <w:rFonts w:ascii="Verdana" w:hAnsi="Verdana"/>
          <w:sz w:val="20"/>
          <w:szCs w:val="20"/>
          <w:lang w:val="pl-PL"/>
        </w:rPr>
        <w:t>od 01.</w:t>
      </w:r>
      <w:r w:rsidR="00F33BB7" w:rsidRPr="0044569D">
        <w:rPr>
          <w:rFonts w:ascii="Verdana" w:hAnsi="Verdana"/>
          <w:sz w:val="20"/>
          <w:szCs w:val="20"/>
          <w:lang w:val="pl-PL"/>
        </w:rPr>
        <w:t>01</w:t>
      </w:r>
      <w:r w:rsidR="00E74E34" w:rsidRPr="0044569D">
        <w:rPr>
          <w:rFonts w:ascii="Verdana" w:hAnsi="Verdana"/>
          <w:sz w:val="20"/>
          <w:szCs w:val="20"/>
          <w:lang w:val="pl-PL"/>
        </w:rPr>
        <w:t>.202</w:t>
      </w:r>
      <w:r w:rsidR="006512FF">
        <w:rPr>
          <w:rFonts w:ascii="Verdana" w:hAnsi="Verdana"/>
          <w:sz w:val="20"/>
          <w:szCs w:val="20"/>
          <w:lang w:val="pl-PL"/>
        </w:rPr>
        <w:t>6</w:t>
      </w:r>
      <w:r w:rsidR="00E43B18" w:rsidRPr="0044569D">
        <w:rPr>
          <w:rFonts w:ascii="Verdana" w:hAnsi="Verdana"/>
          <w:sz w:val="20"/>
          <w:szCs w:val="20"/>
          <w:lang w:val="pl-PL"/>
        </w:rPr>
        <w:t xml:space="preserve"> </w:t>
      </w:r>
      <w:r w:rsidR="00E74E34" w:rsidRPr="0044569D">
        <w:rPr>
          <w:rFonts w:ascii="Verdana" w:hAnsi="Verdana"/>
          <w:sz w:val="20"/>
          <w:szCs w:val="20"/>
          <w:lang w:val="pl-PL"/>
        </w:rPr>
        <w:t xml:space="preserve">r. i nie </w:t>
      </w:r>
      <w:r w:rsidR="004D4D4E" w:rsidRPr="0044569D">
        <w:rPr>
          <w:rFonts w:ascii="Verdana" w:hAnsi="Verdana"/>
          <w:sz w:val="20"/>
          <w:szCs w:val="20"/>
          <w:lang w:val="pl-PL"/>
        </w:rPr>
        <w:t xml:space="preserve">dłużej niż </w:t>
      </w:r>
      <w:r w:rsidR="006512FF">
        <w:rPr>
          <w:rFonts w:ascii="Verdana" w:hAnsi="Verdana"/>
          <w:sz w:val="20"/>
          <w:szCs w:val="20"/>
          <w:lang w:val="pl-PL"/>
        </w:rPr>
        <w:t>36</w:t>
      </w:r>
      <w:r w:rsidR="00076094" w:rsidRPr="0044569D">
        <w:rPr>
          <w:rFonts w:ascii="Verdana" w:hAnsi="Verdana"/>
          <w:sz w:val="20"/>
          <w:szCs w:val="20"/>
          <w:lang w:val="pl-PL"/>
        </w:rPr>
        <w:t xml:space="preserve"> miesięcy od dnia rozpoczęcia realizacji Przedmiotu Umowy. </w:t>
      </w:r>
    </w:p>
    <w:p w14:paraId="4BF00F16" w14:textId="37C7CC79" w:rsidR="00B27622" w:rsidRPr="0044569D" w:rsidRDefault="00872C0D" w:rsidP="00E43B18">
      <w:pPr>
        <w:pStyle w:val="Nagwek2"/>
        <w:spacing w:before="0" w:line="300" w:lineRule="auto"/>
        <w:rPr>
          <w:rFonts w:ascii="Verdana" w:hAnsi="Verdana"/>
          <w:sz w:val="20"/>
          <w:szCs w:val="20"/>
          <w:lang w:val="pl-PL"/>
        </w:rPr>
      </w:pPr>
      <w:r w:rsidRPr="0044569D">
        <w:rPr>
          <w:rStyle w:val="FontStyle46"/>
          <w:rFonts w:ascii="Verdana" w:hAnsi="Verdana"/>
          <w:iCs w:val="0"/>
          <w:kern w:val="32"/>
          <w:sz w:val="20"/>
          <w:szCs w:val="20"/>
          <w:lang w:val="pl-PL"/>
        </w:rPr>
        <w:t>Okres pomiędzy datą podpisania Umowy</w:t>
      </w:r>
      <w:r w:rsidR="00EB2F80" w:rsidRPr="0044569D">
        <w:rPr>
          <w:rStyle w:val="FontStyle46"/>
          <w:rFonts w:ascii="Verdana" w:hAnsi="Verdana"/>
          <w:iCs w:val="0"/>
          <w:kern w:val="32"/>
          <w:sz w:val="20"/>
          <w:szCs w:val="20"/>
          <w:lang w:val="pl-PL"/>
        </w:rPr>
        <w:t>,</w:t>
      </w:r>
      <w:r w:rsidRPr="0044569D">
        <w:rPr>
          <w:rStyle w:val="FontStyle46"/>
          <w:rFonts w:ascii="Verdana" w:hAnsi="Verdana"/>
          <w:iCs w:val="0"/>
          <w:kern w:val="32"/>
          <w:sz w:val="20"/>
          <w:szCs w:val="20"/>
          <w:lang w:val="pl-PL"/>
        </w:rPr>
        <w:t xml:space="preserve"> a datą rozpoczęcia realizacji </w:t>
      </w:r>
      <w:r w:rsidR="00521E47" w:rsidRPr="0044569D">
        <w:rPr>
          <w:rStyle w:val="FontStyle46"/>
          <w:rFonts w:ascii="Verdana" w:hAnsi="Verdana"/>
          <w:iCs w:val="0"/>
          <w:kern w:val="32"/>
          <w:sz w:val="20"/>
          <w:szCs w:val="20"/>
          <w:lang w:val="pl-PL"/>
        </w:rPr>
        <w:t xml:space="preserve">Przedmiotu Umowy  </w:t>
      </w:r>
      <w:r w:rsidRPr="0044569D">
        <w:rPr>
          <w:rStyle w:val="FontStyle46"/>
          <w:rFonts w:ascii="Verdana" w:hAnsi="Verdana"/>
          <w:iCs w:val="0"/>
          <w:kern w:val="32"/>
          <w:sz w:val="20"/>
          <w:szCs w:val="20"/>
          <w:lang w:val="pl-PL"/>
        </w:rPr>
        <w:t xml:space="preserve">jest czasem na przygotowanie się Wykonawcy do prawidłowej </w:t>
      </w:r>
      <w:r w:rsidR="00521E47" w:rsidRPr="0044569D">
        <w:rPr>
          <w:rStyle w:val="FontStyle46"/>
          <w:rFonts w:ascii="Verdana" w:hAnsi="Verdana"/>
          <w:iCs w:val="0"/>
          <w:kern w:val="32"/>
          <w:sz w:val="20"/>
          <w:szCs w:val="20"/>
          <w:lang w:val="pl-PL"/>
        </w:rPr>
        <w:t xml:space="preserve">jego </w:t>
      </w:r>
      <w:r w:rsidRPr="0044569D">
        <w:rPr>
          <w:rStyle w:val="FontStyle46"/>
          <w:rFonts w:ascii="Verdana" w:hAnsi="Verdana"/>
          <w:iCs w:val="0"/>
          <w:kern w:val="32"/>
          <w:sz w:val="20"/>
          <w:szCs w:val="20"/>
          <w:lang w:val="pl-PL"/>
        </w:rPr>
        <w:t>realizacji</w:t>
      </w:r>
      <w:r w:rsidR="00144A6A" w:rsidRPr="0044569D">
        <w:rPr>
          <w:rStyle w:val="FontStyle46"/>
          <w:rFonts w:ascii="Verdana" w:hAnsi="Verdana"/>
          <w:iCs w:val="0"/>
          <w:kern w:val="32"/>
          <w:sz w:val="20"/>
          <w:szCs w:val="20"/>
          <w:lang w:val="pl-PL"/>
        </w:rPr>
        <w:t xml:space="preserve">. Potwierdzeniem rozpoczęcia realizacji </w:t>
      </w:r>
      <w:r w:rsidR="00521E47" w:rsidRPr="0044569D">
        <w:rPr>
          <w:rStyle w:val="FontStyle46"/>
          <w:rFonts w:ascii="Verdana" w:hAnsi="Verdana"/>
          <w:iCs w:val="0"/>
          <w:kern w:val="32"/>
          <w:sz w:val="20"/>
          <w:szCs w:val="20"/>
          <w:lang w:val="pl-PL"/>
        </w:rPr>
        <w:t xml:space="preserve">Przedmiotu Umowy  </w:t>
      </w:r>
      <w:r w:rsidR="00144A6A" w:rsidRPr="0044569D">
        <w:rPr>
          <w:rStyle w:val="FontStyle46"/>
          <w:rFonts w:ascii="Verdana" w:hAnsi="Verdana"/>
          <w:iCs w:val="0"/>
          <w:kern w:val="32"/>
          <w:sz w:val="20"/>
          <w:szCs w:val="20"/>
          <w:lang w:val="pl-PL"/>
        </w:rPr>
        <w:t>przez Wykonawcę jest</w:t>
      </w:r>
      <w:r w:rsidR="00144A6A" w:rsidRPr="0044569D">
        <w:rPr>
          <w:rFonts w:ascii="Verdana" w:hAnsi="Verdana"/>
          <w:sz w:val="20"/>
          <w:szCs w:val="20"/>
          <w:lang w:val="pl-PL"/>
        </w:rPr>
        <w:t xml:space="preserve"> </w:t>
      </w:r>
      <w:r w:rsidR="00144A6A" w:rsidRPr="0044569D">
        <w:rPr>
          <w:rFonts w:ascii="Verdana" w:hAnsi="Verdana"/>
          <w:b/>
          <w:sz w:val="20"/>
          <w:szCs w:val="20"/>
          <w:lang w:val="pl-PL"/>
        </w:rPr>
        <w:t xml:space="preserve">Zgłoszenie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9C774A" w:rsidRPr="0044569D">
        <w:rPr>
          <w:rFonts w:ascii="Verdana" w:hAnsi="Verdana"/>
          <w:sz w:val="20"/>
          <w:szCs w:val="20"/>
          <w:lang w:val="pl-PL"/>
        </w:rPr>
        <w:t>(Załącznik nr 13</w:t>
      </w:r>
      <w:r w:rsidR="00144A6A" w:rsidRPr="0044569D">
        <w:rPr>
          <w:rFonts w:ascii="Verdana" w:hAnsi="Verdana"/>
          <w:sz w:val="20"/>
          <w:szCs w:val="20"/>
          <w:lang w:val="pl-PL"/>
        </w:rPr>
        <w:t xml:space="preserve"> do Umowy), podpisane przez Pełnomocników obu Stron, wskazanych w punkcie 9 Umowy. Za datę rozpoczęcia realizacji </w:t>
      </w:r>
      <w:r w:rsidR="002434D6" w:rsidRPr="0044569D">
        <w:rPr>
          <w:rFonts w:ascii="Verdana" w:hAnsi="Verdana"/>
          <w:sz w:val="20"/>
          <w:szCs w:val="20"/>
          <w:lang w:val="pl-PL"/>
        </w:rPr>
        <w:t xml:space="preserve">Przedmiotu Umowy </w:t>
      </w:r>
      <w:r w:rsidR="00144A6A" w:rsidRPr="0044569D">
        <w:rPr>
          <w:rFonts w:ascii="Verdana" w:hAnsi="Verdana"/>
          <w:sz w:val="20"/>
          <w:szCs w:val="20"/>
          <w:lang w:val="pl-PL"/>
        </w:rPr>
        <w:t>uważa się datę</w:t>
      </w:r>
      <w:r w:rsidR="001953AE" w:rsidRPr="0044569D">
        <w:rPr>
          <w:rFonts w:ascii="Verdana" w:hAnsi="Verdana"/>
          <w:sz w:val="20"/>
          <w:szCs w:val="20"/>
          <w:lang w:val="pl-PL"/>
        </w:rPr>
        <w:t xml:space="preserve"> </w:t>
      </w:r>
      <w:r w:rsidR="00144A6A" w:rsidRPr="0044569D">
        <w:rPr>
          <w:rFonts w:ascii="Verdana" w:hAnsi="Verdana"/>
          <w:sz w:val="20"/>
          <w:szCs w:val="20"/>
          <w:lang w:val="pl-PL"/>
        </w:rPr>
        <w:t xml:space="preserve">podpisania </w:t>
      </w:r>
      <w:r w:rsidR="00144A6A" w:rsidRPr="0044569D">
        <w:rPr>
          <w:rFonts w:ascii="Verdana" w:hAnsi="Verdana"/>
          <w:b/>
          <w:sz w:val="20"/>
          <w:szCs w:val="20"/>
          <w:lang w:val="pl-PL"/>
        </w:rPr>
        <w:t xml:space="preserve">Zgłoszenia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144A6A" w:rsidRPr="0044569D">
        <w:rPr>
          <w:rFonts w:ascii="Verdana" w:hAnsi="Verdana"/>
          <w:sz w:val="20"/>
          <w:szCs w:val="20"/>
          <w:lang w:val="pl-PL"/>
        </w:rPr>
        <w:t xml:space="preserve">przez Pełnomocników obu Stron. </w:t>
      </w:r>
    </w:p>
    <w:p w14:paraId="0930BF47" w14:textId="0589A036" w:rsidR="00144A6A" w:rsidRPr="0044569D" w:rsidRDefault="0059523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Postanowienia</w:t>
      </w:r>
      <w:r w:rsidR="00144A6A" w:rsidRPr="0044569D">
        <w:rPr>
          <w:rFonts w:ascii="Verdana" w:hAnsi="Verdana"/>
          <w:sz w:val="20"/>
          <w:szCs w:val="20"/>
          <w:lang w:val="pl-PL"/>
        </w:rPr>
        <w:t>, o który</w:t>
      </w:r>
      <w:r w:rsidRPr="0044569D">
        <w:rPr>
          <w:rFonts w:ascii="Verdana" w:hAnsi="Verdana"/>
          <w:sz w:val="20"/>
          <w:szCs w:val="20"/>
          <w:lang w:val="pl-PL"/>
        </w:rPr>
        <w:t>ch</w:t>
      </w:r>
      <w:r w:rsidR="00144A6A" w:rsidRPr="0044569D">
        <w:rPr>
          <w:rFonts w:ascii="Verdana" w:hAnsi="Verdana"/>
          <w:sz w:val="20"/>
          <w:szCs w:val="20"/>
          <w:lang w:val="pl-PL"/>
        </w:rPr>
        <w:t xml:space="preserve"> mowa w pkt. 3.2. nie dotycz</w:t>
      </w:r>
      <w:r w:rsidRPr="0044569D">
        <w:rPr>
          <w:rFonts w:ascii="Verdana" w:hAnsi="Verdana"/>
          <w:sz w:val="20"/>
          <w:szCs w:val="20"/>
          <w:lang w:val="pl-PL"/>
        </w:rPr>
        <w:t>ą</w:t>
      </w:r>
      <w:r w:rsidR="00144A6A" w:rsidRPr="0044569D">
        <w:rPr>
          <w:rFonts w:ascii="Verdana" w:hAnsi="Verdana"/>
          <w:sz w:val="20"/>
          <w:szCs w:val="20"/>
          <w:lang w:val="pl-PL"/>
        </w:rPr>
        <w:t xml:space="preserve"> sytuacji, w której Wykonawca wykonywał </w:t>
      </w:r>
      <w:r w:rsidR="00521E47" w:rsidRPr="0044569D">
        <w:rPr>
          <w:rFonts w:ascii="Verdana" w:hAnsi="Verdana"/>
          <w:sz w:val="20"/>
          <w:szCs w:val="20"/>
          <w:lang w:val="pl-PL"/>
        </w:rPr>
        <w:t xml:space="preserve">analogiczny Przedmiot Umowy </w:t>
      </w:r>
      <w:r w:rsidR="00144A6A" w:rsidRPr="0044569D">
        <w:rPr>
          <w:rFonts w:ascii="Verdana" w:hAnsi="Verdana"/>
          <w:sz w:val="20"/>
          <w:szCs w:val="20"/>
          <w:lang w:val="pl-PL"/>
        </w:rPr>
        <w:t xml:space="preserve">na rzecz Zamawiającego, bezpośrednio przed datą </w:t>
      </w:r>
      <w:r w:rsidRPr="0044569D">
        <w:rPr>
          <w:rFonts w:ascii="Verdana" w:hAnsi="Verdana"/>
          <w:sz w:val="20"/>
          <w:szCs w:val="20"/>
          <w:lang w:val="pl-PL"/>
        </w:rPr>
        <w:t xml:space="preserve">podpisania </w:t>
      </w:r>
      <w:r w:rsidR="00144A6A" w:rsidRPr="0044569D">
        <w:rPr>
          <w:rFonts w:ascii="Verdana" w:hAnsi="Verdana"/>
          <w:sz w:val="20"/>
          <w:szCs w:val="20"/>
          <w:lang w:val="pl-PL"/>
        </w:rPr>
        <w:t>Umowy.</w:t>
      </w:r>
    </w:p>
    <w:p w14:paraId="0A3475D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MIEJSCE ŚWIADCZENIA USŁUG</w:t>
      </w:r>
    </w:p>
    <w:p w14:paraId="1999DEA0" w14:textId="5D4A3517" w:rsidR="00D051A9" w:rsidRPr="0044569D" w:rsidRDefault="00D051A9" w:rsidP="00E43B18">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44569D">
        <w:rPr>
          <w:rFonts w:ascii="Verdana" w:hAnsi="Verdana" w:cstheme="minorHAnsi"/>
          <w:sz w:val="20"/>
          <w:szCs w:val="20"/>
          <w:lang w:val="pl-PL"/>
        </w:rPr>
        <w:t>Strony uzgadniają, że miejscem świadczenia Usług będzie</w:t>
      </w:r>
      <w:r w:rsidR="00F7499A" w:rsidRPr="0044569D">
        <w:rPr>
          <w:rFonts w:ascii="Verdana" w:hAnsi="Verdana" w:cstheme="minorHAnsi"/>
          <w:sz w:val="20"/>
          <w:szCs w:val="20"/>
          <w:lang w:val="pl-PL"/>
        </w:rPr>
        <w:t xml:space="preserve"> siedziba Zamawiającego, </w:t>
      </w:r>
      <w:r w:rsidRPr="0044569D">
        <w:rPr>
          <w:rFonts w:ascii="Verdana" w:hAnsi="Verdana" w:cstheme="minorHAnsi"/>
          <w:sz w:val="20"/>
          <w:szCs w:val="20"/>
          <w:lang w:val="pl-PL"/>
        </w:rPr>
        <w:t>Zawada 26, 28-230 Połaniec.</w:t>
      </w:r>
    </w:p>
    <w:p w14:paraId="3EFE5CF8" w14:textId="1C8DFB1F"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WYNAGRODZENIE</w:t>
      </w:r>
      <w:r w:rsidR="00226E92" w:rsidRPr="0044569D">
        <w:rPr>
          <w:rFonts w:ascii="Verdana" w:hAnsi="Verdana" w:cstheme="minorHAnsi"/>
          <w:sz w:val="20"/>
          <w:szCs w:val="20"/>
          <w:u w:val="single"/>
          <w:lang w:val="pl-PL"/>
        </w:rPr>
        <w:t xml:space="preserve"> i warunki płatności</w:t>
      </w:r>
      <w:r w:rsidRPr="0044569D">
        <w:rPr>
          <w:rFonts w:ascii="Verdana" w:hAnsi="Verdana" w:cstheme="minorHAnsi"/>
          <w:sz w:val="20"/>
          <w:szCs w:val="20"/>
          <w:u w:val="single"/>
          <w:lang w:val="pl-PL"/>
        </w:rPr>
        <w:t xml:space="preserve">  </w:t>
      </w:r>
    </w:p>
    <w:p w14:paraId="69051270" w14:textId="77777777" w:rsidR="00E74E34" w:rsidRPr="0044569D" w:rsidRDefault="00D23DF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 tytułu należytego wykonania </w:t>
      </w:r>
      <w:r w:rsidR="00521E47" w:rsidRPr="0044569D">
        <w:rPr>
          <w:rFonts w:ascii="Verdana" w:hAnsi="Verdana"/>
          <w:b/>
          <w:sz w:val="20"/>
          <w:szCs w:val="20"/>
          <w:lang w:val="pl-PL"/>
        </w:rPr>
        <w:t>Przedmiotu Umowy</w:t>
      </w:r>
      <w:r w:rsidRPr="0044569D">
        <w:rPr>
          <w:rFonts w:ascii="Verdana" w:hAnsi="Verdana"/>
          <w:sz w:val="20"/>
          <w:szCs w:val="20"/>
          <w:lang w:val="pl-PL"/>
        </w:rPr>
        <w:t xml:space="preserve"> przez Wykonawcę Zamawiający zobowiązuje się do zapłaty na rzecz Wyko</w:t>
      </w:r>
      <w:r w:rsidR="00076094" w:rsidRPr="0044569D">
        <w:rPr>
          <w:rFonts w:ascii="Verdana" w:hAnsi="Verdana"/>
          <w:sz w:val="20"/>
          <w:szCs w:val="20"/>
          <w:lang w:val="pl-PL"/>
        </w:rPr>
        <w:t>nawcy następujących wynagrodzeń</w:t>
      </w:r>
      <w:r w:rsidR="00E74E34" w:rsidRPr="0044569D">
        <w:rPr>
          <w:rFonts w:ascii="Verdana" w:hAnsi="Verdana"/>
          <w:sz w:val="20"/>
          <w:szCs w:val="20"/>
          <w:lang w:val="pl-PL"/>
        </w:rPr>
        <w:t>:</w:t>
      </w:r>
    </w:p>
    <w:p w14:paraId="751D9598" w14:textId="7ECC2C8A" w:rsidR="00E74E34" w:rsidRPr="0044569D" w:rsidRDefault="00E74E34" w:rsidP="00E43B18">
      <w:pPr>
        <w:pStyle w:val="Nagwek2"/>
        <w:numPr>
          <w:ilvl w:val="2"/>
          <w:numId w:val="1"/>
        </w:numPr>
        <w:tabs>
          <w:tab w:val="clear" w:pos="993"/>
          <w:tab w:val="num" w:pos="1701"/>
        </w:tabs>
        <w:spacing w:before="0" w:line="300" w:lineRule="auto"/>
        <w:ind w:left="1701" w:hanging="708"/>
        <w:rPr>
          <w:rFonts w:ascii="Verdana" w:hAnsi="Verdana" w:cstheme="minorHAnsi"/>
          <w:sz w:val="20"/>
          <w:szCs w:val="20"/>
          <w:lang w:val="pl-PL"/>
        </w:rPr>
      </w:pPr>
      <w:r w:rsidRPr="0044569D">
        <w:rPr>
          <w:rFonts w:ascii="Verdana" w:hAnsi="Verdana" w:cstheme="minorHAnsi"/>
          <w:sz w:val="20"/>
          <w:szCs w:val="20"/>
          <w:lang w:val="pl-PL"/>
        </w:rPr>
        <w:t>wynagrodzenia za zakres Prac określonych w pkt 1.1.</w:t>
      </w:r>
      <w:r w:rsidR="006668F9">
        <w:rPr>
          <w:rFonts w:ascii="Verdana" w:hAnsi="Verdana" w:cstheme="minorHAnsi"/>
          <w:sz w:val="20"/>
          <w:szCs w:val="20"/>
          <w:lang w:val="pl-PL"/>
        </w:rPr>
        <w:t>1</w:t>
      </w:r>
      <w:r w:rsidRPr="0044569D">
        <w:rPr>
          <w:rFonts w:ascii="Verdana" w:hAnsi="Verdana" w:cstheme="minorHAnsi"/>
          <w:sz w:val="20"/>
          <w:szCs w:val="20"/>
          <w:lang w:val="pl-PL"/>
        </w:rPr>
        <w:t>.</w:t>
      </w:r>
      <w:r w:rsidR="006668F9">
        <w:rPr>
          <w:rFonts w:ascii="Verdana" w:hAnsi="Verdana" w:cstheme="minorHAnsi"/>
          <w:bCs w:val="0"/>
          <w:sz w:val="20"/>
          <w:szCs w:val="20"/>
          <w:lang w:val="pl-PL"/>
        </w:rPr>
        <w:t>,</w:t>
      </w:r>
      <w:r w:rsidRPr="0044569D">
        <w:rPr>
          <w:rFonts w:ascii="Verdana" w:hAnsi="Verdana" w:cstheme="minorHAnsi"/>
          <w:sz w:val="20"/>
          <w:szCs w:val="20"/>
          <w:lang w:val="pl-PL"/>
        </w:rPr>
        <w:t xml:space="preserve"> wyliczonego w oparciu o</w:t>
      </w:r>
      <w:r w:rsidR="00E43B18" w:rsidRPr="0044569D">
        <w:rPr>
          <w:rFonts w:ascii="Verdana" w:hAnsi="Verdana" w:cstheme="minorHAnsi"/>
          <w:sz w:val="20"/>
          <w:szCs w:val="20"/>
          <w:lang w:val="pl-PL"/>
        </w:rPr>
        <w:t> </w:t>
      </w:r>
      <w:r w:rsidRPr="0044569D">
        <w:rPr>
          <w:rFonts w:ascii="Verdana" w:hAnsi="Verdana" w:cstheme="minorHAnsi"/>
          <w:sz w:val="20"/>
          <w:szCs w:val="20"/>
          <w:lang w:val="pl-PL"/>
        </w:rPr>
        <w:t>kosztorys powykonawczy sporządzony na bazie:</w:t>
      </w:r>
    </w:p>
    <w:p w14:paraId="5E8A4528" w14:textId="59EB2596" w:rsidR="00C11305" w:rsidRDefault="00F60A2D" w:rsidP="00C11305">
      <w:pPr>
        <w:pStyle w:val="Nagwek3"/>
        <w:numPr>
          <w:ilvl w:val="3"/>
          <w:numId w:val="19"/>
        </w:numPr>
        <w:spacing w:line="300" w:lineRule="auto"/>
        <w:ind w:left="2694" w:hanging="993"/>
        <w:rPr>
          <w:rFonts w:ascii="Verdana" w:hAnsi="Verdana" w:cstheme="minorHAnsi"/>
          <w:sz w:val="20"/>
          <w:szCs w:val="20"/>
          <w:lang w:val="pl-PL"/>
        </w:rPr>
      </w:pPr>
      <w:r w:rsidRPr="00F60A2D">
        <w:rPr>
          <w:rFonts w:ascii="Verdana" w:hAnsi="Verdana" w:cstheme="minorHAnsi"/>
          <w:sz w:val="20"/>
          <w:szCs w:val="20"/>
          <w:lang w:val="pl-PL"/>
        </w:rPr>
        <w:t>zestawie</w:t>
      </w:r>
      <w:r>
        <w:rPr>
          <w:rFonts w:ascii="Verdana" w:hAnsi="Verdana" w:cstheme="minorHAnsi"/>
          <w:sz w:val="20"/>
          <w:szCs w:val="20"/>
          <w:lang w:val="pl-PL"/>
        </w:rPr>
        <w:t>ń</w:t>
      </w:r>
      <w:r w:rsidRPr="00F60A2D">
        <w:rPr>
          <w:rFonts w:ascii="Verdana" w:hAnsi="Verdana" w:cstheme="minorHAnsi"/>
          <w:sz w:val="20"/>
          <w:szCs w:val="20"/>
          <w:lang w:val="pl-PL"/>
        </w:rPr>
        <w:t xml:space="preserve"> miesięczn</w:t>
      </w:r>
      <w:r>
        <w:rPr>
          <w:rFonts w:ascii="Verdana" w:hAnsi="Verdana" w:cstheme="minorHAnsi"/>
          <w:sz w:val="20"/>
          <w:szCs w:val="20"/>
          <w:lang w:val="pl-PL"/>
        </w:rPr>
        <w:t>ych</w:t>
      </w:r>
      <w:r w:rsidRPr="00F60A2D">
        <w:rPr>
          <w:rFonts w:ascii="Verdana" w:hAnsi="Verdana" w:cstheme="minorHAnsi"/>
          <w:sz w:val="20"/>
          <w:szCs w:val="20"/>
          <w:lang w:val="pl-PL"/>
        </w:rPr>
        <w:t xml:space="preserve"> </w:t>
      </w:r>
      <w:r w:rsidR="00C11305">
        <w:rPr>
          <w:rFonts w:ascii="Verdana" w:hAnsi="Verdana" w:cstheme="minorHAnsi"/>
          <w:sz w:val="20"/>
          <w:szCs w:val="20"/>
          <w:lang w:val="pl-PL"/>
        </w:rPr>
        <w:t>P</w:t>
      </w:r>
      <w:r w:rsidR="00C11305" w:rsidRPr="00F60A2D">
        <w:rPr>
          <w:rFonts w:ascii="Verdana" w:hAnsi="Verdana" w:cstheme="minorHAnsi"/>
          <w:sz w:val="20"/>
          <w:szCs w:val="20"/>
          <w:lang w:val="pl-PL"/>
        </w:rPr>
        <w:t xml:space="preserve">rac </w:t>
      </w:r>
      <w:r w:rsidRPr="00F60A2D">
        <w:rPr>
          <w:rFonts w:ascii="Verdana" w:hAnsi="Verdana" w:cstheme="minorHAnsi"/>
          <w:sz w:val="20"/>
          <w:szCs w:val="20"/>
          <w:lang w:val="pl-PL"/>
        </w:rPr>
        <w:t>wykonanych przez Wykonawcę</w:t>
      </w:r>
      <w:r w:rsidR="00C11305">
        <w:rPr>
          <w:rFonts w:ascii="Verdana" w:hAnsi="Verdana" w:cstheme="minorHAnsi"/>
          <w:sz w:val="20"/>
          <w:szCs w:val="20"/>
          <w:lang w:val="pl-PL"/>
        </w:rPr>
        <w:t xml:space="preserve"> </w:t>
      </w:r>
      <w:r w:rsidRPr="00C11305">
        <w:rPr>
          <w:rFonts w:ascii="Verdana" w:hAnsi="Verdana" w:cstheme="minorHAnsi"/>
          <w:sz w:val="20"/>
          <w:szCs w:val="20"/>
          <w:lang w:val="pl-PL"/>
        </w:rPr>
        <w:t>i</w:t>
      </w:r>
      <w:r w:rsidR="00C11305">
        <w:rPr>
          <w:rFonts w:ascii="Verdana" w:hAnsi="Verdana" w:cstheme="minorHAnsi"/>
          <w:sz w:val="20"/>
          <w:szCs w:val="20"/>
          <w:lang w:val="pl-PL"/>
        </w:rPr>
        <w:t> </w:t>
      </w:r>
      <w:r w:rsidRPr="00C11305">
        <w:rPr>
          <w:rFonts w:ascii="Verdana" w:hAnsi="Verdana" w:cstheme="minorHAnsi"/>
          <w:sz w:val="20"/>
          <w:szCs w:val="20"/>
          <w:lang w:val="pl-PL"/>
        </w:rPr>
        <w:t>zatwierdzonych przez Zamawiającego</w:t>
      </w:r>
      <w:r w:rsidR="00E74E34" w:rsidRPr="00C11305">
        <w:rPr>
          <w:rFonts w:ascii="Verdana" w:hAnsi="Verdana" w:cstheme="minorHAnsi"/>
          <w:sz w:val="20"/>
          <w:szCs w:val="20"/>
          <w:lang w:val="pl-PL"/>
        </w:rPr>
        <w:t>,</w:t>
      </w:r>
    </w:p>
    <w:p w14:paraId="1A280D95" w14:textId="397F3719" w:rsidR="00E74E34" w:rsidRDefault="00E74E34" w:rsidP="00C11305">
      <w:pPr>
        <w:pStyle w:val="Nagwek3"/>
        <w:numPr>
          <w:ilvl w:val="3"/>
          <w:numId w:val="19"/>
        </w:numPr>
        <w:spacing w:line="276" w:lineRule="auto"/>
        <w:ind w:left="2694" w:hanging="993"/>
        <w:rPr>
          <w:rFonts w:ascii="Verdana" w:hAnsi="Verdana" w:cstheme="minorHAnsi"/>
          <w:sz w:val="20"/>
          <w:szCs w:val="20"/>
          <w:lang w:val="pl-PL"/>
        </w:rPr>
      </w:pPr>
      <w:r w:rsidRPr="00C11305">
        <w:rPr>
          <w:rFonts w:ascii="Verdana" w:hAnsi="Verdana" w:cstheme="minorHAnsi"/>
          <w:sz w:val="20"/>
          <w:szCs w:val="20"/>
          <w:lang w:val="pl-PL"/>
        </w:rPr>
        <w:t>stawek bazowych za jedną roboczogodzinę przyjętych dla poszczególnych rozliczeń</w:t>
      </w:r>
      <w:r w:rsidR="00C11305">
        <w:rPr>
          <w:rFonts w:ascii="Verdana" w:hAnsi="Verdana" w:cstheme="minorHAnsi"/>
          <w:sz w:val="20"/>
          <w:szCs w:val="20"/>
          <w:lang w:val="pl-PL"/>
        </w:rPr>
        <w:t>:</w:t>
      </w:r>
    </w:p>
    <w:p w14:paraId="00027963" w14:textId="0CD68371" w:rsidR="00C11305" w:rsidRPr="00C11305" w:rsidRDefault="00C11305" w:rsidP="00C11305">
      <w:pPr>
        <w:pStyle w:val="Tekstpodstawowy2"/>
        <w:numPr>
          <w:ilvl w:val="4"/>
          <w:numId w:val="19"/>
        </w:numPr>
        <w:spacing w:line="276" w:lineRule="auto"/>
        <w:ind w:left="3828" w:hanging="1134"/>
        <w:jc w:val="both"/>
        <w:rPr>
          <w:rFonts w:ascii="Verdana" w:hAnsi="Verdana"/>
          <w:sz w:val="20"/>
          <w:szCs w:val="20"/>
          <w:lang w:eastAsia="en-US"/>
        </w:rPr>
      </w:pPr>
      <w:r w:rsidRPr="00C11305">
        <w:rPr>
          <w:rFonts w:ascii="Verdana" w:hAnsi="Verdana"/>
          <w:sz w:val="20"/>
          <w:szCs w:val="20"/>
          <w:lang w:eastAsia="en-US"/>
        </w:rPr>
        <w:t>stawka w dni powszednie</w:t>
      </w:r>
      <w:r w:rsidR="003E7C0B">
        <w:rPr>
          <w:rFonts w:ascii="Verdana" w:hAnsi="Verdana"/>
          <w:sz w:val="20"/>
          <w:szCs w:val="20"/>
          <w:lang w:eastAsia="en-US"/>
        </w:rPr>
        <w:t xml:space="preserve"> oraz soboty i niedzielę</w:t>
      </w:r>
      <w:r w:rsidRPr="00C11305">
        <w:rPr>
          <w:rFonts w:ascii="Verdana" w:hAnsi="Verdana"/>
          <w:sz w:val="20"/>
          <w:szCs w:val="20"/>
          <w:lang w:eastAsia="en-US"/>
        </w:rPr>
        <w:t>,</w:t>
      </w:r>
    </w:p>
    <w:p w14:paraId="4C9E86F8" w14:textId="7D99F09E" w:rsidR="00C11305" w:rsidRPr="008D24EB" w:rsidRDefault="00C11305" w:rsidP="008D24EB">
      <w:pPr>
        <w:pStyle w:val="Tekstpodstawowy2"/>
        <w:numPr>
          <w:ilvl w:val="4"/>
          <w:numId w:val="19"/>
        </w:numPr>
        <w:spacing w:line="276" w:lineRule="auto"/>
        <w:ind w:left="3828" w:hanging="1134"/>
        <w:rPr>
          <w:rFonts w:ascii="Verdana" w:hAnsi="Verdana"/>
          <w:bCs/>
          <w:sz w:val="20"/>
          <w:szCs w:val="20"/>
          <w:lang w:eastAsia="en-US"/>
        </w:rPr>
      </w:pPr>
      <w:r w:rsidRPr="00C11305">
        <w:rPr>
          <w:rFonts w:ascii="Verdana" w:hAnsi="Verdana"/>
          <w:sz w:val="20"/>
          <w:szCs w:val="20"/>
          <w:lang w:eastAsia="en-US"/>
        </w:rPr>
        <w:t xml:space="preserve">stawka awaryjna </w:t>
      </w:r>
      <w:r w:rsidR="004510F5" w:rsidRPr="004510F5">
        <w:rPr>
          <w:rFonts w:ascii="Verdana" w:hAnsi="Verdana"/>
          <w:bCs/>
          <w:sz w:val="20"/>
          <w:szCs w:val="20"/>
          <w:lang w:eastAsia="en-US"/>
        </w:rPr>
        <w:t>(stawka za usuwanie awarii - w soboty, niedziele i dni ustawowo wolne od pracy</w:t>
      </w:r>
      <w:r w:rsidR="00D40E2C">
        <w:rPr>
          <w:rFonts w:ascii="Verdana" w:hAnsi="Verdana"/>
          <w:bCs/>
          <w:sz w:val="20"/>
          <w:szCs w:val="20"/>
          <w:lang w:eastAsia="en-US"/>
        </w:rPr>
        <w:t xml:space="preserve"> </w:t>
      </w:r>
      <w:bookmarkStart w:id="8" w:name="_Hlk207785677"/>
      <w:r w:rsidR="00D40E2C">
        <w:rPr>
          <w:rFonts w:ascii="Verdana" w:hAnsi="Verdana"/>
          <w:bCs/>
          <w:sz w:val="20"/>
          <w:szCs w:val="20"/>
          <w:lang w:eastAsia="en-US"/>
        </w:rPr>
        <w:t xml:space="preserve">oraz na III </w:t>
      </w:r>
      <w:r w:rsidR="00D40E2C">
        <w:rPr>
          <w:rFonts w:ascii="Verdana" w:hAnsi="Verdana"/>
          <w:bCs/>
          <w:sz w:val="20"/>
          <w:szCs w:val="20"/>
          <w:lang w:eastAsia="en-US"/>
        </w:rPr>
        <w:lastRenderedPageBreak/>
        <w:t>zmianie od godziny 22.00 do 6.00</w:t>
      </w:r>
      <w:r w:rsidR="004510F5" w:rsidRPr="004510F5">
        <w:rPr>
          <w:rFonts w:ascii="Verdana" w:hAnsi="Verdana"/>
          <w:bCs/>
          <w:sz w:val="20"/>
          <w:szCs w:val="20"/>
          <w:lang w:eastAsia="en-US"/>
        </w:rPr>
        <w:t>,</w:t>
      </w:r>
      <w:bookmarkEnd w:id="8"/>
      <w:r w:rsidR="004510F5" w:rsidRPr="004510F5">
        <w:rPr>
          <w:rFonts w:ascii="Verdana" w:hAnsi="Verdana"/>
          <w:bCs/>
          <w:sz w:val="20"/>
          <w:szCs w:val="20"/>
          <w:lang w:eastAsia="en-US"/>
        </w:rPr>
        <w:t xml:space="preserve"> bez wcześniejszego planowania przez Zamawiającego, które wymagają niezwłocznego przyjazdu i podjęcia działań )</w:t>
      </w:r>
    </w:p>
    <w:p w14:paraId="0D9DD6A3" w14:textId="61B25099"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 xml:space="preserve">wykazów użytych, uzgodnionych z Przedstawicielem Zamawiającego Materiałów Podstawowych i Części Zamiennych wraz z kosztami ich zakupu i magazynowania, zgodnie z pkt </w:t>
      </w:r>
      <w:r w:rsidRPr="00E23358">
        <w:rPr>
          <w:rFonts w:ascii="Verdana" w:hAnsi="Verdana" w:cstheme="minorHAnsi"/>
          <w:sz w:val="20"/>
          <w:szCs w:val="20"/>
          <w:lang w:val="pl-PL"/>
        </w:rPr>
        <w:t>5.</w:t>
      </w:r>
      <w:r w:rsidR="00E23358" w:rsidRPr="00E23358">
        <w:rPr>
          <w:rFonts w:ascii="Verdana" w:hAnsi="Verdana" w:cstheme="minorHAnsi"/>
          <w:sz w:val="20"/>
          <w:szCs w:val="20"/>
          <w:lang w:val="pl-PL"/>
        </w:rPr>
        <w:t>3.</w:t>
      </w:r>
      <w:r w:rsidRPr="0044569D">
        <w:rPr>
          <w:rFonts w:ascii="Verdana" w:hAnsi="Verdana" w:cstheme="minorHAnsi"/>
          <w:sz w:val="20"/>
          <w:szCs w:val="20"/>
          <w:lang w:val="pl-PL"/>
        </w:rPr>
        <w:t xml:space="preserve"> Umowy,</w:t>
      </w:r>
    </w:p>
    <w:p w14:paraId="7B3FE5F5" w14:textId="4B9F3327"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wykazów uzgodnionych z Przedstawicielem Zamawiającego specjalistycznych usług zleconych podwykonawcom</w:t>
      </w:r>
      <w:r w:rsidR="00E43B18" w:rsidRPr="0044569D">
        <w:rPr>
          <w:rFonts w:ascii="Verdana" w:hAnsi="Verdana" w:cstheme="minorHAnsi"/>
          <w:sz w:val="20"/>
          <w:szCs w:val="20"/>
          <w:lang w:val="pl-PL"/>
        </w:rPr>
        <w:t>.</w:t>
      </w:r>
    </w:p>
    <w:p w14:paraId="5D65D16D" w14:textId="2C33756E"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Wynagrodzenie </w:t>
      </w:r>
      <w:r w:rsidR="00C11305">
        <w:rPr>
          <w:rFonts w:ascii="Verdana" w:hAnsi="Verdana" w:cstheme="minorHAnsi"/>
          <w:sz w:val="20"/>
          <w:szCs w:val="20"/>
          <w:lang w:val="pl-PL"/>
        </w:rPr>
        <w:t>Całkowite</w:t>
      </w:r>
      <w:r w:rsidRPr="0044569D">
        <w:rPr>
          <w:rFonts w:ascii="Verdana" w:hAnsi="Verdana" w:cstheme="minorHAnsi"/>
          <w:sz w:val="20"/>
          <w:szCs w:val="20"/>
          <w:lang w:val="pl-PL"/>
        </w:rPr>
        <w:t xml:space="preserve"> wyliczone jest jako suma wartości netto Materiałów Podstawowych i Części Zamiennych oraz specjalistycznych usług zleconych podwykonawcom rozliczanych powykonawczo, zgodnie z pkt </w:t>
      </w:r>
      <w:r w:rsidRPr="00EA01C1">
        <w:rPr>
          <w:rFonts w:ascii="Verdana" w:hAnsi="Verdana" w:cstheme="minorHAnsi"/>
          <w:sz w:val="20"/>
          <w:szCs w:val="20"/>
          <w:lang w:val="pl-PL"/>
        </w:rPr>
        <w:t>5.5</w:t>
      </w:r>
      <w:r w:rsidRPr="0044569D">
        <w:rPr>
          <w:rFonts w:ascii="Verdana" w:hAnsi="Verdana" w:cstheme="minorHAnsi"/>
          <w:sz w:val="20"/>
          <w:szCs w:val="20"/>
          <w:lang w:val="pl-PL"/>
        </w:rPr>
        <w:t xml:space="preserve"> Umowy (tj. </w:t>
      </w:r>
      <w:r w:rsidR="00C11305" w:rsidRPr="00C11305">
        <w:rPr>
          <w:rFonts w:ascii="Verdana" w:hAnsi="Verdana"/>
          <w:b/>
          <w:bCs/>
          <w:color w:val="0D0D0D" w:themeColor="text1" w:themeTint="F2"/>
          <w:sz w:val="20"/>
          <w:szCs w:val="20"/>
          <w:lang w:val="pl-PL"/>
        </w:rPr>
        <w:t>6</w:t>
      </w:r>
      <w:r w:rsidR="0003274D">
        <w:rPr>
          <w:rFonts w:ascii="Verdana" w:hAnsi="Verdana"/>
          <w:b/>
          <w:bCs/>
          <w:color w:val="0D0D0D" w:themeColor="text1" w:themeTint="F2"/>
          <w:sz w:val="20"/>
          <w:szCs w:val="20"/>
          <w:lang w:val="pl-PL"/>
        </w:rPr>
        <w:t> </w:t>
      </w:r>
      <w:r w:rsidR="00C11305" w:rsidRPr="00C11305">
        <w:rPr>
          <w:rFonts w:ascii="Verdana" w:hAnsi="Verdana"/>
          <w:b/>
          <w:bCs/>
          <w:color w:val="0D0D0D" w:themeColor="text1" w:themeTint="F2"/>
          <w:sz w:val="20"/>
          <w:szCs w:val="20"/>
          <w:lang w:val="pl-PL"/>
        </w:rPr>
        <w:t>463 140,60</w:t>
      </w:r>
      <w:r w:rsidR="00E9404D" w:rsidRPr="0044569D">
        <w:rPr>
          <w:b/>
          <w:bCs/>
          <w:color w:val="0D0D0D" w:themeColor="text1" w:themeTint="F2"/>
          <w:lang w:val="pl-PL"/>
        </w:rPr>
        <w:t xml:space="preserve"> zł </w:t>
      </w:r>
      <w:r w:rsidRPr="0044569D">
        <w:rPr>
          <w:rFonts w:ascii="Verdana" w:hAnsi="Verdana" w:cstheme="minorHAnsi"/>
          <w:sz w:val="20"/>
          <w:szCs w:val="20"/>
          <w:lang w:val="pl-PL"/>
        </w:rPr>
        <w:t>netto) i sumy iloczynu stawek bazowych za pojedynczą (1) roboczogodzinę</w:t>
      </w:r>
      <w:r w:rsidRPr="0044569D">
        <w:rPr>
          <w:rStyle w:val="Odwoanieprzypisudolnego"/>
          <w:rFonts w:ascii="Verdana" w:hAnsi="Verdana" w:cstheme="minorHAnsi"/>
          <w:sz w:val="20"/>
          <w:szCs w:val="20"/>
          <w:lang w:val="pl-PL"/>
        </w:rPr>
        <w:footnoteReference w:id="2"/>
      </w:r>
      <w:r w:rsidRPr="0044569D">
        <w:rPr>
          <w:rFonts w:ascii="Verdana" w:hAnsi="Verdana" w:cstheme="minorHAnsi"/>
          <w:sz w:val="20"/>
          <w:szCs w:val="20"/>
          <w:lang w:val="pl-PL"/>
        </w:rPr>
        <w:t xml:space="preserve"> i zakładanej ilości roboczogodzin wskazanych w pkt 1.</w:t>
      </w:r>
      <w:r w:rsidR="00854CD1" w:rsidRPr="0044569D">
        <w:rPr>
          <w:rFonts w:ascii="Verdana" w:hAnsi="Verdana" w:cstheme="minorHAnsi"/>
          <w:sz w:val="20"/>
          <w:szCs w:val="20"/>
          <w:lang w:val="pl-PL"/>
        </w:rPr>
        <w:t>1</w:t>
      </w:r>
      <w:r w:rsidR="00C11305">
        <w:rPr>
          <w:rFonts w:ascii="Verdana" w:hAnsi="Verdana" w:cstheme="minorHAnsi"/>
          <w:sz w:val="20"/>
          <w:szCs w:val="20"/>
          <w:lang w:val="pl-PL"/>
        </w:rPr>
        <w:t>0</w:t>
      </w:r>
      <w:r w:rsidRPr="0044569D">
        <w:rPr>
          <w:rFonts w:ascii="Verdana" w:hAnsi="Verdana" w:cstheme="minorHAnsi"/>
          <w:sz w:val="20"/>
          <w:szCs w:val="20"/>
          <w:lang w:val="pl-PL"/>
        </w:rPr>
        <w:t xml:space="preserve"> Umowy</w:t>
      </w:r>
      <w:r w:rsidR="00CE0EB1">
        <w:rPr>
          <w:rFonts w:ascii="Verdana" w:hAnsi="Verdana" w:cstheme="minorHAnsi"/>
          <w:sz w:val="20"/>
          <w:szCs w:val="20"/>
          <w:lang w:val="pl-PL"/>
        </w:rPr>
        <w:t xml:space="preserve"> („</w:t>
      </w:r>
      <w:r w:rsidR="00CE0EB1" w:rsidRPr="00CE0EB1">
        <w:rPr>
          <w:rFonts w:ascii="Verdana" w:hAnsi="Verdana" w:cstheme="minorHAnsi"/>
          <w:b/>
          <w:bCs/>
          <w:sz w:val="20"/>
          <w:szCs w:val="20"/>
          <w:lang w:val="pl-PL"/>
        </w:rPr>
        <w:t>Wynagrodzenie Całkowite</w:t>
      </w:r>
      <w:r w:rsidR="00CE0EB1">
        <w:rPr>
          <w:rFonts w:ascii="Verdana" w:hAnsi="Verdana" w:cstheme="minorHAnsi"/>
          <w:b/>
          <w:bCs/>
          <w:sz w:val="20"/>
          <w:szCs w:val="20"/>
          <w:lang w:val="pl-PL"/>
        </w:rPr>
        <w:t>”</w:t>
      </w:r>
      <w:r w:rsidR="00CE0EB1">
        <w:rPr>
          <w:rFonts w:ascii="Verdana" w:hAnsi="Verdana" w:cstheme="minorHAnsi"/>
          <w:sz w:val="20"/>
          <w:szCs w:val="20"/>
          <w:lang w:val="pl-PL"/>
        </w:rPr>
        <w:t>)</w:t>
      </w:r>
      <w:r w:rsidRPr="0044569D">
        <w:rPr>
          <w:rFonts w:ascii="Verdana" w:hAnsi="Verdana" w:cstheme="minorHAnsi"/>
          <w:sz w:val="20"/>
          <w:szCs w:val="20"/>
          <w:lang w:val="pl-PL"/>
        </w:rPr>
        <w:t xml:space="preserve">. Wynagrodzenie należne za </w:t>
      </w:r>
      <w:r w:rsidRPr="0044569D">
        <w:rPr>
          <w:rFonts w:ascii="Verdana" w:hAnsi="Verdana" w:cstheme="minorHAnsi"/>
          <w:bCs/>
          <w:sz w:val="20"/>
          <w:szCs w:val="20"/>
          <w:lang w:val="pl-PL"/>
        </w:rPr>
        <w:t xml:space="preserve">wykonanie Prac za realizację przedmiotu Umowy w miesięcznym okresie jej obowiązywania stanowi miesięczne wynagrodzenie należne za dany miesiąc </w:t>
      </w:r>
      <w:r w:rsidRPr="0044569D">
        <w:rPr>
          <w:rFonts w:ascii="Verdana" w:hAnsi="Verdana" w:cstheme="minorHAnsi"/>
          <w:b/>
          <w:sz w:val="20"/>
          <w:szCs w:val="20"/>
          <w:lang w:val="pl-PL"/>
        </w:rPr>
        <w:t>(</w:t>
      </w:r>
      <w:r w:rsidRPr="0044569D">
        <w:rPr>
          <w:rFonts w:ascii="Verdana" w:hAnsi="Verdana" w:cstheme="minorHAnsi"/>
          <w:sz w:val="20"/>
          <w:szCs w:val="20"/>
          <w:lang w:val="pl-PL"/>
        </w:rPr>
        <w:t xml:space="preserve">dalej </w:t>
      </w:r>
      <w:r w:rsidRPr="0044569D">
        <w:rPr>
          <w:rFonts w:ascii="Verdana" w:hAnsi="Verdana" w:cstheme="minorHAnsi"/>
          <w:b/>
          <w:sz w:val="20"/>
          <w:szCs w:val="20"/>
          <w:lang w:val="pl-PL"/>
        </w:rPr>
        <w:t>„</w:t>
      </w:r>
      <w:r w:rsidR="00C11305" w:rsidRPr="0044569D">
        <w:rPr>
          <w:rFonts w:ascii="Verdana" w:hAnsi="Verdana" w:cstheme="minorHAnsi"/>
          <w:b/>
          <w:sz w:val="20"/>
          <w:szCs w:val="20"/>
          <w:lang w:val="pl-PL"/>
        </w:rPr>
        <w:t xml:space="preserve">Wynagrodzenie </w:t>
      </w:r>
      <w:r w:rsidRPr="0044569D">
        <w:rPr>
          <w:rFonts w:ascii="Verdana" w:hAnsi="Verdana" w:cstheme="minorHAnsi"/>
          <w:b/>
          <w:sz w:val="20"/>
          <w:szCs w:val="20"/>
          <w:lang w:val="pl-PL"/>
        </w:rPr>
        <w:t>Miesięczne”).</w:t>
      </w:r>
    </w:p>
    <w:p w14:paraId="26203251" w14:textId="7C3DBF92"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 okresie obowiązywania Umowy wysokość Wynagrodzenia </w:t>
      </w:r>
      <w:r w:rsidR="00C11305">
        <w:rPr>
          <w:rFonts w:ascii="Verdana" w:hAnsi="Verdana" w:cstheme="minorHAnsi"/>
          <w:sz w:val="20"/>
          <w:szCs w:val="20"/>
          <w:lang w:val="pl-PL"/>
        </w:rPr>
        <w:t>Całkowi</w:t>
      </w:r>
      <w:r w:rsidR="00EA01C1">
        <w:rPr>
          <w:rFonts w:ascii="Verdana" w:hAnsi="Verdana" w:cstheme="minorHAnsi"/>
          <w:sz w:val="20"/>
          <w:szCs w:val="20"/>
          <w:lang w:val="pl-PL"/>
        </w:rPr>
        <w:t>tego</w:t>
      </w:r>
      <w:r w:rsidRPr="0044569D">
        <w:rPr>
          <w:rFonts w:ascii="Verdana" w:hAnsi="Verdana" w:cstheme="minorHAnsi"/>
          <w:sz w:val="20"/>
          <w:szCs w:val="20"/>
          <w:lang w:val="pl-PL"/>
        </w:rPr>
        <w:t xml:space="preserve"> nie może przekroczyć kwoty …………………………………. zł (słownie: ……………………………. złotych …/100) netto. W okresie obowiązywania Umowy, w ramach Wynagrodzenia </w:t>
      </w:r>
      <w:r w:rsidR="00EA01C1">
        <w:rPr>
          <w:rFonts w:ascii="Verdana" w:hAnsi="Verdana" w:cstheme="minorHAnsi"/>
          <w:sz w:val="20"/>
          <w:szCs w:val="20"/>
          <w:lang w:val="pl-PL"/>
        </w:rPr>
        <w:t>Całkowitego</w:t>
      </w:r>
      <w:r w:rsidRPr="0044569D">
        <w:rPr>
          <w:rFonts w:ascii="Verdana" w:hAnsi="Verdana" w:cstheme="minorHAnsi"/>
          <w:sz w:val="20"/>
          <w:szCs w:val="20"/>
          <w:lang w:val="pl-PL"/>
        </w:rPr>
        <w:t>, będą obowiązywać następujące stawki:</w:t>
      </w:r>
    </w:p>
    <w:p w14:paraId="3C372099" w14:textId="5CFE03C3" w:rsidR="00E74E34" w:rsidRPr="0044569D" w:rsidRDefault="00E74E34" w:rsidP="00E9404D">
      <w:pPr>
        <w:pStyle w:val="Nagwek3"/>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Stawka za jedną (1) roboczogodzinę Prac </w:t>
      </w:r>
      <w:r w:rsidR="00EA01C1">
        <w:rPr>
          <w:rFonts w:ascii="Verdana" w:hAnsi="Verdana" w:cstheme="minorHAnsi"/>
          <w:sz w:val="20"/>
          <w:szCs w:val="20"/>
          <w:lang w:val="pl-PL"/>
        </w:rPr>
        <w:t>w dni powszednie</w:t>
      </w:r>
      <w:r w:rsidRPr="0044569D">
        <w:rPr>
          <w:rFonts w:ascii="Verdana" w:hAnsi="Verdana" w:cstheme="minorHAnsi"/>
          <w:sz w:val="20"/>
          <w:szCs w:val="20"/>
          <w:lang w:val="pl-PL"/>
        </w:rPr>
        <w:t xml:space="preserve"> do </w:t>
      </w:r>
      <w:r w:rsidR="00EA01C1" w:rsidRPr="00EA01C1">
        <w:rPr>
          <w:rFonts w:ascii="Verdana" w:hAnsi="Verdana" w:cstheme="minorHAnsi"/>
          <w:b/>
          <w:sz w:val="20"/>
          <w:szCs w:val="20"/>
          <w:lang w:val="pl-PL"/>
        </w:rPr>
        <w:t>117 000</w:t>
      </w:r>
      <w:r w:rsidR="00E9404D" w:rsidRPr="0044569D">
        <w:rPr>
          <w:rFonts w:ascii="Verdana" w:hAnsi="Verdana" w:cstheme="minorHAnsi"/>
          <w:sz w:val="20"/>
          <w:szCs w:val="20"/>
          <w:lang w:val="pl-PL"/>
        </w:rPr>
        <w:t xml:space="preserve"> </w:t>
      </w:r>
      <w:proofErr w:type="spellStart"/>
      <w:r w:rsidRPr="0044569D">
        <w:rPr>
          <w:rFonts w:ascii="Verdana" w:hAnsi="Verdana" w:cstheme="minorHAnsi"/>
          <w:sz w:val="20"/>
          <w:szCs w:val="20"/>
          <w:lang w:val="pl-PL"/>
        </w:rPr>
        <w:t>rbg</w:t>
      </w:r>
      <w:proofErr w:type="spellEnd"/>
      <w:r w:rsidRPr="0044569D">
        <w:rPr>
          <w:rFonts w:ascii="Verdana" w:hAnsi="Verdana" w:cstheme="minorHAnsi"/>
          <w:sz w:val="20"/>
          <w:szCs w:val="20"/>
          <w:lang w:val="pl-PL"/>
        </w:rPr>
        <w:t>. wynosi: …………………………….zł netto.</w:t>
      </w:r>
    </w:p>
    <w:p w14:paraId="29EA58E3" w14:textId="624EF7A3" w:rsidR="00E74E34" w:rsidRPr="0044569D" w:rsidRDefault="00E74E34" w:rsidP="00E9404D">
      <w:pPr>
        <w:pStyle w:val="Nagwek3"/>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Stawka za jedną (1) roboczogodzinę Prac </w:t>
      </w:r>
      <w:r w:rsidR="00EA01C1">
        <w:rPr>
          <w:rFonts w:ascii="Verdana" w:hAnsi="Verdana" w:cstheme="minorHAnsi"/>
          <w:sz w:val="20"/>
          <w:szCs w:val="20"/>
          <w:lang w:val="pl-PL"/>
        </w:rPr>
        <w:t>za usuwanie awarii w soboty, niedziele i dni ustawowo wolne od pracy</w:t>
      </w:r>
      <w:r w:rsidRPr="0044569D">
        <w:rPr>
          <w:rFonts w:ascii="Verdana" w:hAnsi="Verdana" w:cstheme="minorHAnsi"/>
          <w:sz w:val="20"/>
          <w:szCs w:val="20"/>
          <w:lang w:val="pl-PL"/>
        </w:rPr>
        <w:t xml:space="preserve"> do </w:t>
      </w:r>
      <w:r w:rsidR="006E6631" w:rsidRPr="006E6631">
        <w:rPr>
          <w:rFonts w:ascii="Verdana" w:hAnsi="Verdana" w:cstheme="minorHAnsi"/>
          <w:b/>
          <w:bCs/>
          <w:sz w:val="20"/>
          <w:szCs w:val="20"/>
          <w:lang w:val="pl-PL"/>
        </w:rPr>
        <w:t>9</w:t>
      </w:r>
      <w:r w:rsidR="00E9404D" w:rsidRPr="006E6631">
        <w:rPr>
          <w:rFonts w:ascii="Verdana" w:hAnsi="Verdana" w:cstheme="minorHAnsi"/>
          <w:b/>
          <w:bCs/>
          <w:sz w:val="20"/>
          <w:szCs w:val="20"/>
          <w:lang w:val="pl-PL"/>
        </w:rPr>
        <w:t>.000</w:t>
      </w:r>
      <w:r w:rsidR="008D6ACD" w:rsidRPr="0044569D">
        <w:rPr>
          <w:rFonts w:ascii="Verdana" w:hAnsi="Verdana" w:cstheme="minorHAnsi"/>
          <w:sz w:val="20"/>
          <w:szCs w:val="20"/>
          <w:lang w:val="pl-PL"/>
        </w:rPr>
        <w:t xml:space="preserve"> </w:t>
      </w:r>
      <w:proofErr w:type="spellStart"/>
      <w:r w:rsidRPr="0044569D">
        <w:rPr>
          <w:rFonts w:ascii="Verdana" w:hAnsi="Verdana" w:cstheme="minorHAnsi"/>
          <w:sz w:val="20"/>
          <w:szCs w:val="20"/>
          <w:lang w:val="pl-PL"/>
        </w:rPr>
        <w:t>rbg</w:t>
      </w:r>
      <w:proofErr w:type="spellEnd"/>
      <w:r w:rsidRPr="0044569D">
        <w:rPr>
          <w:rFonts w:ascii="Verdana" w:hAnsi="Verdana" w:cstheme="minorHAnsi"/>
          <w:sz w:val="20"/>
          <w:szCs w:val="20"/>
          <w:lang w:val="pl-PL"/>
        </w:rPr>
        <w:t xml:space="preserve"> wynosi: …………………………….zł netto.</w:t>
      </w:r>
    </w:p>
    <w:p w14:paraId="1E60C4FF" w14:textId="39670775"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Szacunkowa, planowana do zlecenia ilość roboczogodzin dla zakresu Prac określonych w pkt. 1.1.</w:t>
      </w:r>
      <w:r w:rsidR="00EA01C1">
        <w:rPr>
          <w:rFonts w:ascii="Verdana" w:hAnsi="Verdana" w:cstheme="minorHAnsi"/>
          <w:sz w:val="20"/>
          <w:szCs w:val="20"/>
          <w:lang w:val="pl-PL"/>
        </w:rPr>
        <w:t>1</w:t>
      </w:r>
      <w:r w:rsidRPr="0044569D">
        <w:rPr>
          <w:rFonts w:ascii="Verdana" w:hAnsi="Verdana" w:cstheme="minorHAnsi"/>
          <w:sz w:val="20"/>
          <w:szCs w:val="20"/>
          <w:lang w:val="pl-PL"/>
        </w:rPr>
        <w:t xml:space="preserve">. wynosi </w:t>
      </w:r>
      <w:r w:rsidR="00EA01C1" w:rsidRPr="00EA01C1">
        <w:rPr>
          <w:rFonts w:ascii="Verdana" w:hAnsi="Verdana" w:cstheme="minorHAnsi"/>
          <w:b/>
          <w:sz w:val="20"/>
          <w:szCs w:val="20"/>
          <w:lang w:val="pl-PL"/>
        </w:rPr>
        <w:t>12</w:t>
      </w:r>
      <w:r w:rsidR="00E75E68">
        <w:rPr>
          <w:rFonts w:ascii="Verdana" w:hAnsi="Verdana" w:cstheme="minorHAnsi"/>
          <w:b/>
          <w:sz w:val="20"/>
          <w:szCs w:val="20"/>
          <w:lang w:val="pl-PL"/>
        </w:rPr>
        <w:t>6</w:t>
      </w:r>
      <w:r w:rsidR="00EA01C1">
        <w:rPr>
          <w:rFonts w:ascii="Verdana" w:hAnsi="Verdana" w:cstheme="minorHAnsi"/>
          <w:b/>
          <w:sz w:val="20"/>
          <w:szCs w:val="20"/>
          <w:lang w:val="pl-PL"/>
        </w:rPr>
        <w:t>.</w:t>
      </w:r>
      <w:r w:rsidR="00EA01C1" w:rsidRPr="00EA01C1">
        <w:rPr>
          <w:rFonts w:ascii="Verdana" w:hAnsi="Verdana" w:cstheme="minorHAnsi"/>
          <w:b/>
          <w:sz w:val="20"/>
          <w:szCs w:val="20"/>
          <w:lang w:val="pl-PL"/>
        </w:rPr>
        <w:t>000</w:t>
      </w:r>
      <w:r w:rsidR="00E9404D" w:rsidRPr="0044569D">
        <w:rPr>
          <w:rFonts w:ascii="Verdana" w:hAnsi="Verdana" w:cstheme="minorHAnsi"/>
          <w:sz w:val="20"/>
          <w:szCs w:val="20"/>
          <w:lang w:val="pl-PL"/>
        </w:rPr>
        <w:t xml:space="preserve"> </w:t>
      </w:r>
      <w:proofErr w:type="spellStart"/>
      <w:r w:rsidRPr="0044569D">
        <w:rPr>
          <w:rFonts w:ascii="Verdana" w:hAnsi="Verdana" w:cstheme="minorHAnsi"/>
          <w:sz w:val="20"/>
          <w:szCs w:val="20"/>
          <w:lang w:val="pl-PL"/>
        </w:rPr>
        <w:t>rbg</w:t>
      </w:r>
      <w:proofErr w:type="spellEnd"/>
      <w:r w:rsidRPr="0044569D">
        <w:rPr>
          <w:rFonts w:ascii="Verdana" w:hAnsi="Verdana" w:cstheme="minorHAnsi"/>
          <w:sz w:val="20"/>
          <w:szCs w:val="20"/>
          <w:lang w:val="pl-PL"/>
        </w:rPr>
        <w:t xml:space="preserve"> w okresie obowiązywania Umowy. Dopuszcza się odchyłkę w zakresie zlecenia ilości roboczogodzin i nie naruszenia limitu Wynagrodzenia </w:t>
      </w:r>
      <w:r w:rsidR="00DF7AF2">
        <w:rPr>
          <w:rFonts w:ascii="Verdana" w:hAnsi="Verdana" w:cstheme="minorHAnsi"/>
          <w:sz w:val="20"/>
          <w:szCs w:val="20"/>
          <w:lang w:val="pl-PL"/>
        </w:rPr>
        <w:t xml:space="preserve">Całkowitego </w:t>
      </w:r>
      <w:r w:rsidRPr="0044569D">
        <w:rPr>
          <w:rFonts w:ascii="Verdana" w:hAnsi="Verdana" w:cstheme="minorHAnsi"/>
          <w:sz w:val="20"/>
          <w:szCs w:val="20"/>
          <w:lang w:val="pl-PL"/>
        </w:rPr>
        <w:t>brutto za zakres prac rozliczanych powykonawczo w okresie trwania Umowy. Miesiącem rozliczeniowym jest miesiąc kalendarzowy.</w:t>
      </w:r>
    </w:p>
    <w:p w14:paraId="16BCD960" w14:textId="09E266A3"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Do celów rozliczeń w kosztorysach powykonawczych koszty zakupu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magazynowania Materiałów Podstawowych i Części Zamiennych będą zwiększone o 4,5% od ustalonej ceny zakupu.</w:t>
      </w:r>
    </w:p>
    <w:p w14:paraId="65EBFC49" w14:textId="4B2EAFE5"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zagwarantuje dostarczenie Materiałów Podstawowych i Części Zamiennych oraz specjalistycznych usług zleconych podwykonawcom w</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ramach realizacji Umowy do szacowanej wysokości </w:t>
      </w:r>
      <w:r w:rsidR="00DF7AF2">
        <w:rPr>
          <w:rFonts w:ascii="Verdana" w:hAnsi="Verdana" w:cstheme="minorHAnsi"/>
          <w:sz w:val="20"/>
          <w:szCs w:val="20"/>
          <w:lang w:val="pl-PL"/>
        </w:rPr>
        <w:t xml:space="preserve">miesięcznie </w:t>
      </w:r>
      <w:r w:rsidRPr="0044569D">
        <w:rPr>
          <w:rFonts w:ascii="Verdana" w:hAnsi="Verdana" w:cstheme="minorHAnsi"/>
          <w:sz w:val="20"/>
          <w:szCs w:val="20"/>
          <w:lang w:val="pl-PL"/>
        </w:rPr>
        <w:t xml:space="preserve">średnio </w:t>
      </w:r>
      <w:r w:rsidR="00CE0EB1">
        <w:rPr>
          <w:rFonts w:ascii="Verdana" w:hAnsi="Verdana" w:cstheme="minorHAnsi"/>
          <w:b/>
          <w:sz w:val="20"/>
          <w:szCs w:val="20"/>
          <w:lang w:val="pl-PL"/>
        </w:rPr>
        <w:t xml:space="preserve">1/36 </w:t>
      </w:r>
      <w:r w:rsidR="00CE0EB1">
        <w:rPr>
          <w:rFonts w:ascii="Verdana" w:hAnsi="Verdana" w:cstheme="minorHAnsi"/>
          <w:bCs w:val="0"/>
          <w:sz w:val="20"/>
          <w:szCs w:val="20"/>
          <w:lang w:val="pl-PL"/>
        </w:rPr>
        <w:t>części z kwoty określonej w pkt. 5.5</w:t>
      </w:r>
      <w:r w:rsidRPr="0044569D">
        <w:rPr>
          <w:rFonts w:ascii="Verdana" w:hAnsi="Verdana" w:cstheme="minorHAnsi"/>
          <w:sz w:val="20"/>
          <w:szCs w:val="20"/>
          <w:lang w:val="pl-PL"/>
        </w:rPr>
        <w:t>.</w:t>
      </w:r>
    </w:p>
    <w:p w14:paraId="293A5BA5" w14:textId="71E3E05F"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 xml:space="preserve">Wartość dostaw Materiałów Podstawowych i Części Zamiennych </w:t>
      </w:r>
      <w:r w:rsidR="00AE0E48" w:rsidRPr="0044569D">
        <w:rPr>
          <w:rFonts w:ascii="Verdana" w:hAnsi="Verdana" w:cstheme="minorHAnsi"/>
          <w:sz w:val="20"/>
          <w:szCs w:val="20"/>
          <w:lang w:val="pl-PL"/>
        </w:rPr>
        <w:t xml:space="preserve">(z uwzględnieniem marży 4,5%) </w:t>
      </w:r>
      <w:r w:rsidRPr="0044569D">
        <w:rPr>
          <w:rFonts w:ascii="Verdana" w:hAnsi="Verdana" w:cstheme="minorHAnsi"/>
          <w:sz w:val="20"/>
          <w:szCs w:val="20"/>
          <w:lang w:val="pl-PL"/>
        </w:rPr>
        <w:t xml:space="preserve">w okresie trwania Umowy nie może przekroczyć </w:t>
      </w:r>
      <w:r w:rsidR="00CE0EB1" w:rsidRPr="00CE0EB1">
        <w:rPr>
          <w:rFonts w:ascii="Verdana" w:hAnsi="Verdana" w:cstheme="minorHAnsi"/>
          <w:b/>
          <w:sz w:val="20"/>
          <w:szCs w:val="20"/>
          <w:lang w:val="pl-PL"/>
        </w:rPr>
        <w:t>6 463 140,60</w:t>
      </w:r>
      <w:r w:rsidR="00AE0E48" w:rsidRPr="0044569D">
        <w:rPr>
          <w:rFonts w:ascii="Verdana" w:hAnsi="Verdana" w:cstheme="minorHAnsi"/>
          <w:sz w:val="20"/>
          <w:szCs w:val="20"/>
          <w:lang w:val="pl-PL"/>
        </w:rPr>
        <w:t xml:space="preserve"> </w:t>
      </w:r>
      <w:r w:rsidRPr="0044569D">
        <w:rPr>
          <w:rFonts w:ascii="Verdana" w:hAnsi="Verdana" w:cstheme="minorHAnsi"/>
          <w:sz w:val="20"/>
          <w:szCs w:val="20"/>
          <w:lang w:val="pl-PL"/>
        </w:rPr>
        <w:t>zł netto. Dopuszcza się odchyłkę w zakresie zlecenia dostarczania Materiałów Podstawowych i</w:t>
      </w:r>
      <w:r w:rsidR="00CE0EB1">
        <w:rPr>
          <w:rFonts w:ascii="Verdana" w:hAnsi="Verdana" w:cstheme="minorHAnsi"/>
          <w:sz w:val="20"/>
          <w:szCs w:val="20"/>
          <w:lang w:val="pl-PL"/>
        </w:rPr>
        <w:t> </w:t>
      </w:r>
      <w:r w:rsidRPr="0044569D">
        <w:rPr>
          <w:rFonts w:ascii="Verdana" w:hAnsi="Verdana" w:cstheme="minorHAnsi"/>
          <w:sz w:val="20"/>
          <w:szCs w:val="20"/>
          <w:lang w:val="pl-PL"/>
        </w:rPr>
        <w:t>Części Zamiennych i nie naruszenia limitu Wynagrodzenia Powykonawczego w okresie trwania Umowy.</w:t>
      </w:r>
    </w:p>
    <w:p w14:paraId="3EDA7FF0" w14:textId="591ECA9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44569D">
        <w:rPr>
          <w:rFonts w:ascii="Verdana" w:hAnsi="Verdana" w:cstheme="minorHAnsi"/>
          <w:sz w:val="20"/>
          <w:szCs w:val="20"/>
          <w:lang w:val="pl-PL"/>
        </w:rPr>
        <w:t>SWZ</w:t>
      </w:r>
      <w:r w:rsidRPr="0044569D">
        <w:rPr>
          <w:rFonts w:ascii="Verdana" w:hAnsi="Verdana" w:cstheme="minorHAnsi"/>
          <w:sz w:val="20"/>
          <w:szCs w:val="20"/>
          <w:lang w:val="pl-PL"/>
        </w:rPr>
        <w:t xml:space="preserve"> cz. II.</w:t>
      </w:r>
    </w:p>
    <w:p w14:paraId="5F6B0077" w14:textId="78710A74"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Miernikiem wykonania usług będą kluczowe wskaźniki efektywności (</w:t>
      </w:r>
      <w:proofErr w:type="spellStart"/>
      <w:r w:rsidRPr="0044569D">
        <w:rPr>
          <w:rFonts w:ascii="Verdana" w:hAnsi="Verdana" w:cstheme="minorHAnsi"/>
          <w:sz w:val="20"/>
          <w:szCs w:val="20"/>
          <w:lang w:val="pl-PL"/>
        </w:rPr>
        <w:t>Key</w:t>
      </w:r>
      <w:proofErr w:type="spellEnd"/>
      <w:r w:rsidRPr="0044569D">
        <w:rPr>
          <w:rFonts w:ascii="Verdana" w:hAnsi="Verdana" w:cstheme="minorHAnsi"/>
          <w:sz w:val="20"/>
          <w:szCs w:val="20"/>
          <w:lang w:val="pl-PL"/>
        </w:rPr>
        <w:t xml:space="preserve"> Performance </w:t>
      </w:r>
      <w:proofErr w:type="spellStart"/>
      <w:r w:rsidRPr="0044569D">
        <w:rPr>
          <w:rFonts w:ascii="Verdana" w:hAnsi="Verdana" w:cstheme="minorHAnsi"/>
          <w:sz w:val="20"/>
          <w:szCs w:val="20"/>
          <w:lang w:val="pl-PL"/>
        </w:rPr>
        <w:t>Indicators</w:t>
      </w:r>
      <w:proofErr w:type="spellEnd"/>
      <w:r w:rsidRPr="0044569D">
        <w:rPr>
          <w:rFonts w:ascii="Verdana" w:hAnsi="Verdana" w:cstheme="minorHAnsi"/>
          <w:sz w:val="20"/>
          <w:szCs w:val="20"/>
          <w:lang w:val="pl-PL"/>
        </w:rPr>
        <w:t xml:space="preserve"> dalej: ”</w:t>
      </w:r>
      <w:r w:rsidRPr="0044569D">
        <w:rPr>
          <w:rFonts w:ascii="Verdana" w:hAnsi="Verdana" w:cstheme="minorHAnsi"/>
          <w:b/>
          <w:sz w:val="20"/>
          <w:szCs w:val="20"/>
          <w:lang w:val="pl-PL"/>
        </w:rPr>
        <w:t>KPI</w:t>
      </w:r>
      <w:r w:rsidRPr="0044569D">
        <w:rPr>
          <w:rFonts w:ascii="Verdana" w:hAnsi="Verdana" w:cstheme="minorHAnsi"/>
          <w:sz w:val="20"/>
          <w:szCs w:val="20"/>
          <w:lang w:val="pl-PL"/>
        </w:rPr>
        <w:t xml:space="preserve">”) przedstawione w Załączniku nr 5 do </w:t>
      </w:r>
      <w:r w:rsidR="00C923D0" w:rsidRPr="0044569D">
        <w:rPr>
          <w:rFonts w:ascii="Verdana" w:hAnsi="Verdana" w:cstheme="minorHAnsi"/>
          <w:sz w:val="20"/>
          <w:szCs w:val="20"/>
          <w:lang w:val="pl-PL"/>
        </w:rPr>
        <w:t>SWZ</w:t>
      </w:r>
      <w:r w:rsidRPr="0044569D">
        <w:rPr>
          <w:rFonts w:ascii="Verdana" w:hAnsi="Verdana" w:cstheme="minorHAnsi"/>
          <w:sz w:val="20"/>
          <w:szCs w:val="20"/>
          <w:lang w:val="pl-PL"/>
        </w:rPr>
        <w:t xml:space="preserve"> cz. II.</w:t>
      </w:r>
    </w:p>
    <w:p w14:paraId="6CD8FB38" w14:textId="5853124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roboczogodzinę przyjmowane do rozliczeń obejmują: wszystkie koszty działalności Wykonawcy poza wymienionymi w pkt 5.</w:t>
      </w:r>
      <w:r>
        <w:rPr>
          <w:rFonts w:ascii="Verdana" w:hAnsi="Verdana" w:cstheme="minorHAnsi"/>
          <w:sz w:val="20"/>
          <w:szCs w:val="20"/>
          <w:lang w:val="pl-PL"/>
        </w:rPr>
        <w:t>9</w:t>
      </w:r>
      <w:r w:rsidR="00E74E34" w:rsidRPr="0044569D">
        <w:rPr>
          <w:rFonts w:ascii="Verdana" w:hAnsi="Verdana" w:cstheme="minorHAnsi"/>
          <w:sz w:val="20"/>
          <w:szCs w:val="20"/>
          <w:lang w:val="pl-PL"/>
        </w:rPr>
        <w:t xml:space="preserve"> Umowy w tym: wynagrodzenia pracowników wraz z 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zakresu prac oraz koszty ogólne i zysk.</w:t>
      </w:r>
    </w:p>
    <w:p w14:paraId="5B2A7965" w14:textId="6613F0E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wody, wykorzystania urządzeń dźwignicowych określonych w normatywach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dostępnych przy urządzeniach oraz budowy rusztowań powyżej 4 m wysokości.</w:t>
      </w:r>
    </w:p>
    <w:p w14:paraId="078000D2" w14:textId="77777777" w:rsidR="00E74E34" w:rsidRPr="0044569D" w:rsidRDefault="00E74E34" w:rsidP="00EA01C1">
      <w:pPr>
        <w:pStyle w:val="Nagwek2"/>
        <w:numPr>
          <w:ilvl w:val="1"/>
          <w:numId w:val="19"/>
        </w:numPr>
        <w:spacing w:before="0" w:line="300" w:lineRule="auto"/>
        <w:ind w:left="993" w:hanging="709"/>
        <w:rPr>
          <w:rFonts w:ascii="Verdana" w:hAnsi="Verdana" w:cstheme="minorHAnsi"/>
          <w:bCs w:val="0"/>
          <w:sz w:val="20"/>
          <w:szCs w:val="20"/>
          <w:lang w:val="pl-PL"/>
        </w:rPr>
      </w:pPr>
      <w:r w:rsidRPr="0044569D">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4FB217D1" w:rsidR="00752AF3" w:rsidRPr="0044569D" w:rsidRDefault="00473F5D"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44569D">
        <w:rPr>
          <w:rFonts w:ascii="Verdana" w:hAnsi="Verdana"/>
          <w:sz w:val="20"/>
          <w:szCs w:val="20"/>
          <w:lang w:val="pl-PL"/>
        </w:rPr>
        <w:t xml:space="preserve"> Wszelkie pozostałe koszty nie wymienione w Części II SWZ oraz w pkt. 5. Umowy, związane z</w:t>
      </w:r>
      <w:r w:rsidR="008D6ACD" w:rsidRPr="0044569D">
        <w:rPr>
          <w:rFonts w:ascii="Verdana" w:hAnsi="Verdana"/>
          <w:sz w:val="20"/>
          <w:szCs w:val="20"/>
          <w:lang w:val="pl-PL"/>
        </w:rPr>
        <w:t> </w:t>
      </w:r>
      <w:r w:rsidR="00752AF3" w:rsidRPr="0044569D">
        <w:rPr>
          <w:rFonts w:ascii="Verdana" w:hAnsi="Verdana"/>
          <w:sz w:val="20"/>
          <w:szCs w:val="20"/>
          <w:lang w:val="pl-PL"/>
        </w:rPr>
        <w:t xml:space="preserve">prawidłowym wykonaniem Usług będą wyłącznie ponoszone przez Wykonawcę. </w:t>
      </w:r>
    </w:p>
    <w:p w14:paraId="5F4D638A" w14:textId="25DB60F7" w:rsidR="00280E27" w:rsidRPr="0044569D" w:rsidRDefault="00280E27"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Miesiącem rozliczeniowym jest miesiąc kalendarzowy, z zastrzeżeniem postanowień zawartych w pkt 3 Umowy.</w:t>
      </w:r>
    </w:p>
    <w:p w14:paraId="288066D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bookmarkStart w:id="9" w:name="_Ref28916282"/>
      <w:r w:rsidRPr="0044569D">
        <w:rPr>
          <w:rFonts w:ascii="Verdana" w:hAnsi="Verdana"/>
          <w:sz w:val="20"/>
          <w:szCs w:val="20"/>
          <w:lang w:val="pl-PL"/>
        </w:rPr>
        <w:t>Do Wynagrodzenia doliczony zostanie podatek od towarów i usług (VAT), zgodnie z obowiązującymi przepisami.</w:t>
      </w:r>
    </w:p>
    <w:p w14:paraId="60F54587" w14:textId="49259EE3"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44569D">
        <w:rPr>
          <w:rFonts w:ascii="Verdana" w:hAnsi="Verdana"/>
          <w:sz w:val="20"/>
          <w:szCs w:val="20"/>
          <w:lang w:val="pl-PL"/>
        </w:rPr>
        <w:t xml:space="preserve"> (dalej </w:t>
      </w:r>
      <w:r w:rsidR="001C7C68" w:rsidRPr="0044569D">
        <w:rPr>
          <w:rFonts w:ascii="Verdana" w:hAnsi="Verdana"/>
          <w:b/>
          <w:sz w:val="20"/>
          <w:szCs w:val="20"/>
          <w:lang w:val="pl-PL"/>
        </w:rPr>
        <w:t>„Termin Zapłaty Wynagrodzenia”</w:t>
      </w:r>
      <w:r w:rsidR="001C7C68" w:rsidRPr="0044569D">
        <w:rPr>
          <w:rFonts w:ascii="Verdana" w:hAnsi="Verdana"/>
          <w:sz w:val="20"/>
          <w:szCs w:val="20"/>
          <w:lang w:val="pl-PL"/>
        </w:rPr>
        <w:t>)</w:t>
      </w:r>
      <w:r w:rsidRPr="0044569D">
        <w:rPr>
          <w:rFonts w:ascii="Verdana" w:hAnsi="Verdana"/>
          <w:sz w:val="20"/>
          <w:szCs w:val="20"/>
          <w:lang w:val="pl-PL"/>
        </w:rPr>
        <w:t>.</w:t>
      </w:r>
    </w:p>
    <w:p w14:paraId="3C79319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lastRenderedPageBreak/>
        <w:t>Za datę płatności uważa się datę obciążenia rachunku bankowego Zamawiającego.</w:t>
      </w:r>
    </w:p>
    <w:p w14:paraId="106F8C9A" w14:textId="7E489A3E"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dopuszcza możliwość rozliczenia zamówienia poprzez wystawienie przez Wykonawcę ustrukturyzowanej faktury elektronicznej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udostępnienie jej przez Wykonawcę poprzez Platformę Elektronicznego Fakturowania dostępną pod adresem internetowym https://efaktura.gov.pl/. </w:t>
      </w:r>
    </w:p>
    <w:p w14:paraId="7DEA68A4" w14:textId="77777777"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44569D">
          <w:rPr>
            <w:rStyle w:val="Hipercze"/>
            <w:rFonts w:ascii="Verdana" w:hAnsi="Verdana" w:cstheme="minorHAnsi"/>
            <w:sz w:val="20"/>
            <w:szCs w:val="20"/>
            <w:lang w:val="pl-PL"/>
          </w:rPr>
          <w:t>https://efaktura.gov.pl/</w:t>
        </w:r>
      </w:hyperlink>
      <w:r w:rsidRPr="0044569D">
        <w:rPr>
          <w:rFonts w:ascii="Verdana" w:hAnsi="Verdana" w:cstheme="minorHAnsi"/>
          <w:sz w:val="20"/>
          <w:szCs w:val="20"/>
          <w:lang w:val="pl-PL"/>
        </w:rPr>
        <w:t>.</w:t>
      </w:r>
    </w:p>
    <w:p w14:paraId="24BD67C5" w14:textId="77777777" w:rsidR="00937742" w:rsidRPr="0044569D" w:rsidRDefault="00937742" w:rsidP="00EA01C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Faktury </w:t>
      </w:r>
      <w:r w:rsidR="00F61C20" w:rsidRPr="0044569D">
        <w:rPr>
          <w:rFonts w:ascii="Verdana" w:hAnsi="Verdana"/>
          <w:sz w:val="20"/>
          <w:szCs w:val="20"/>
          <w:lang w:val="pl-PL"/>
        </w:rPr>
        <w:t xml:space="preserve">papierowe </w:t>
      </w:r>
      <w:r w:rsidRPr="0044569D">
        <w:rPr>
          <w:rFonts w:ascii="Verdana" w:hAnsi="Verdana"/>
          <w:sz w:val="20"/>
          <w:szCs w:val="20"/>
          <w:lang w:val="pl-PL"/>
        </w:rPr>
        <w:t>będą kierowane przez Wykonawcę na następujący adres:</w:t>
      </w:r>
    </w:p>
    <w:p w14:paraId="49815348" w14:textId="77777777" w:rsidR="00937742" w:rsidRPr="0044569D" w:rsidRDefault="00937742" w:rsidP="000B40F0">
      <w:pPr>
        <w:pStyle w:val="Tekstpodstawowy"/>
        <w:spacing w:after="0" w:line="300" w:lineRule="auto"/>
        <w:jc w:val="center"/>
        <w:rPr>
          <w:rFonts w:ascii="Verdana" w:hAnsi="Verdana"/>
          <w:b/>
          <w:sz w:val="20"/>
          <w:szCs w:val="20"/>
          <w:lang w:eastAsia="en-US"/>
        </w:rPr>
      </w:pPr>
      <w:r w:rsidRPr="0044569D">
        <w:rPr>
          <w:rFonts w:ascii="Verdana" w:hAnsi="Verdana"/>
          <w:b/>
          <w:sz w:val="20"/>
          <w:szCs w:val="20"/>
          <w:lang w:eastAsia="en-US"/>
        </w:rPr>
        <w:t>Enea Elektrownia Połaniec S.A.</w:t>
      </w:r>
    </w:p>
    <w:p w14:paraId="608B758F" w14:textId="39AFE06C" w:rsidR="00937742" w:rsidRPr="0044569D" w:rsidRDefault="00AE0E48" w:rsidP="00AE0E48">
      <w:pPr>
        <w:pStyle w:val="Tekstpodstawowy"/>
        <w:spacing w:line="300" w:lineRule="auto"/>
        <w:jc w:val="center"/>
        <w:rPr>
          <w:rFonts w:ascii="Verdana" w:hAnsi="Verdana"/>
          <w:b/>
          <w:sz w:val="20"/>
          <w:szCs w:val="20"/>
          <w:lang w:eastAsia="en-US"/>
        </w:rPr>
      </w:pPr>
      <w:r w:rsidRPr="0044569D">
        <w:rPr>
          <w:rFonts w:ascii="Verdana" w:hAnsi="Verdana"/>
          <w:b/>
          <w:sz w:val="20"/>
          <w:szCs w:val="20"/>
          <w:lang w:eastAsia="en-US"/>
        </w:rPr>
        <w:t>Zawada 26, 28-230 Połaniec</w:t>
      </w:r>
    </w:p>
    <w:p w14:paraId="6129E5E5" w14:textId="494FB0AD"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Dopuszcza się przesyłanie faktur drogą elektroniczną na adres: </w:t>
      </w:r>
      <w:hyperlink r:id="rId16" w:history="1">
        <w:r w:rsidR="00AE0E48" w:rsidRPr="0044569D">
          <w:rPr>
            <w:rStyle w:val="Hipercze"/>
            <w:rFonts w:ascii="Verdana" w:hAnsi="Verdana"/>
            <w:sz w:val="20"/>
            <w:szCs w:val="20"/>
            <w:lang w:val="pl-PL"/>
          </w:rPr>
          <w:t>faktury.polaniec@enea.pl</w:t>
        </w:r>
      </w:hyperlink>
      <w:r w:rsidRPr="0044569D">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44569D" w:rsidRDefault="00443853"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44569D">
        <w:rPr>
          <w:rFonts w:ascii="Verdana" w:hAnsi="Verdana" w:cstheme="minorHAnsi"/>
          <w:sz w:val="20"/>
          <w:szCs w:val="20"/>
          <w:lang w:val="pl-PL"/>
        </w:rPr>
        <w:t xml:space="preserve">018 r., poz. 2174 z </w:t>
      </w:r>
      <w:proofErr w:type="spellStart"/>
      <w:r w:rsidR="00F61C20" w:rsidRPr="0044569D">
        <w:rPr>
          <w:rFonts w:ascii="Verdana" w:hAnsi="Verdana" w:cstheme="minorHAnsi"/>
          <w:sz w:val="20"/>
          <w:szCs w:val="20"/>
          <w:lang w:val="pl-PL"/>
        </w:rPr>
        <w:t>późn</w:t>
      </w:r>
      <w:proofErr w:type="spellEnd"/>
      <w:r w:rsidR="00F61C20" w:rsidRPr="0044569D">
        <w:rPr>
          <w:rFonts w:ascii="Verdana" w:hAnsi="Verdana" w:cstheme="minorHAnsi"/>
          <w:sz w:val="20"/>
          <w:szCs w:val="20"/>
          <w:lang w:val="pl-PL"/>
        </w:rPr>
        <w:t>. zm.).</w:t>
      </w:r>
      <w:r w:rsidRPr="0044569D">
        <w:rPr>
          <w:rFonts w:ascii="Verdana" w:hAnsi="Verdana" w:cstheme="minorHAnsi"/>
          <w:sz w:val="20"/>
          <w:szCs w:val="20"/>
          <w:lang w:val="pl-PL"/>
        </w:rPr>
        <w:t xml:space="preserve"> </w:t>
      </w:r>
      <w:r w:rsidR="00937742" w:rsidRPr="0044569D">
        <w:rPr>
          <w:rFonts w:ascii="Verdana" w:hAnsi="Verdana" w:cstheme="minorHAnsi"/>
          <w:sz w:val="20"/>
          <w:szCs w:val="20"/>
          <w:lang w:val="pl-PL"/>
        </w:rPr>
        <w:t xml:space="preserve">Zamawiający oświadcza, że płatności za wszystkie faktury VAT realizuje z zastosowaniem mechanizmu podzielonej płatności, tzw. </w:t>
      </w:r>
      <w:proofErr w:type="spellStart"/>
      <w:r w:rsidR="00937742" w:rsidRPr="0044569D">
        <w:rPr>
          <w:rFonts w:ascii="Verdana" w:hAnsi="Verdana" w:cstheme="minorHAnsi"/>
          <w:sz w:val="20"/>
          <w:szCs w:val="20"/>
          <w:lang w:val="pl-PL"/>
        </w:rPr>
        <w:t>split</w:t>
      </w:r>
      <w:proofErr w:type="spellEnd"/>
      <w:r w:rsidR="00937742" w:rsidRPr="0044569D">
        <w:rPr>
          <w:rFonts w:ascii="Verdana" w:hAnsi="Verdana" w:cstheme="minorHAnsi"/>
          <w:sz w:val="20"/>
          <w:szCs w:val="20"/>
          <w:lang w:val="pl-PL"/>
        </w:rPr>
        <w:t xml:space="preserve"> </w:t>
      </w:r>
      <w:proofErr w:type="spellStart"/>
      <w:r w:rsidR="00937742" w:rsidRPr="0044569D">
        <w:rPr>
          <w:rFonts w:ascii="Verdana" w:hAnsi="Verdana" w:cstheme="minorHAnsi"/>
          <w:sz w:val="20"/>
          <w:szCs w:val="20"/>
          <w:lang w:val="pl-PL"/>
        </w:rPr>
        <w:t>payment</w:t>
      </w:r>
      <w:proofErr w:type="spellEnd"/>
      <w:r w:rsidR="00937742" w:rsidRPr="0044569D">
        <w:rPr>
          <w:rFonts w:ascii="Verdana" w:hAnsi="Verdana" w:cstheme="minorHAnsi"/>
          <w:sz w:val="20"/>
          <w:szCs w:val="20"/>
          <w:lang w:val="pl-PL"/>
        </w:rPr>
        <w:t>.</w:t>
      </w:r>
    </w:p>
    <w:p w14:paraId="13709811" w14:textId="64852D41"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oświadcza, że wyraża zgodę na dokonywanie przez Zamawiającego płatności w</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systemie podzielonej płatności.</w:t>
      </w:r>
    </w:p>
    <w:p w14:paraId="61867960" w14:textId="6426086D"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Płatności za faktury będą realizowane wyłącznie na numery rachunków rozliczeniowych, o</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44569D">
        <w:rPr>
          <w:rFonts w:ascii="Verdana" w:hAnsi="Verdana" w:cstheme="minorHAnsi"/>
          <w:b/>
          <w:sz w:val="20"/>
          <w:szCs w:val="20"/>
          <w:lang w:val="pl-PL"/>
        </w:rPr>
        <w:t>(„Rachunek”).</w:t>
      </w:r>
    </w:p>
    <w:p w14:paraId="7EEB305D"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44569D">
        <w:rPr>
          <w:rFonts w:ascii="Verdana" w:hAnsi="Verdana" w:cstheme="minorHAnsi"/>
          <w:sz w:val="20"/>
          <w:szCs w:val="20"/>
          <w:lang w:val="pl-PL"/>
        </w:rPr>
        <w:t>późn</w:t>
      </w:r>
      <w:proofErr w:type="spellEnd"/>
      <w:r w:rsidRPr="0044569D">
        <w:rPr>
          <w:rFonts w:ascii="Verdana" w:hAnsi="Verdana" w:cstheme="minorHAnsi"/>
          <w:sz w:val="20"/>
          <w:szCs w:val="20"/>
          <w:lang w:val="pl-PL"/>
        </w:rPr>
        <w:t>. zm.).</w:t>
      </w:r>
    </w:p>
    <w:p w14:paraId="1FAB4D7C" w14:textId="30904849" w:rsidR="00937742" w:rsidRPr="0044569D" w:rsidRDefault="008D6ACD"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Wykonawca jest zobowiązany do</w:t>
      </w:r>
      <w:r w:rsidR="00937742" w:rsidRPr="0044569D">
        <w:rPr>
          <w:rFonts w:ascii="Verdana" w:hAnsi="Verdana" w:cstheme="minorHAnsi"/>
          <w:sz w:val="20"/>
          <w:szCs w:val="20"/>
          <w:lang w:val="pl-PL"/>
        </w:rPr>
        <w:t xml:space="preserve"> powiadomienia Zamawiającego o zmianie nr Rachunku zgodnie z Załącznikiem nr 14.</w:t>
      </w:r>
    </w:p>
    <w:p w14:paraId="09C83E87" w14:textId="2D20DDC3"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ponosi wyłączną odpowiedzialność za wszelkie szkody poniesione przez Zamawiającego w przypadku, jeżeli oświadczenia i zapewnienia zawarte w pk</w:t>
      </w:r>
      <w:r w:rsidR="001413EF" w:rsidRPr="0044569D">
        <w:rPr>
          <w:rFonts w:ascii="Verdana" w:hAnsi="Verdana" w:cstheme="minorHAnsi"/>
          <w:sz w:val="20"/>
          <w:szCs w:val="20"/>
          <w:lang w:val="pl-PL"/>
        </w:rPr>
        <w:t>t. 5.17</w:t>
      </w:r>
      <w:r w:rsidRPr="0044569D">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AE0E48" w:rsidRPr="0044569D">
        <w:rPr>
          <w:rFonts w:ascii="Verdana" w:hAnsi="Verdana" w:cstheme="minorHAnsi"/>
          <w:sz w:val="20"/>
          <w:szCs w:val="20"/>
          <w:lang w:val="pl-PL"/>
        </w:rPr>
        <w:t> </w:t>
      </w:r>
      <w:r w:rsidRPr="0044569D">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Każda ze Stron pokrywa wszelkie koszty bankowe swojego banku, koszt instytucji ją kredytujących i transferujących środki na jej zlecenie w związku z realizacją niniejszej Umowy.</w:t>
      </w:r>
    </w:p>
    <w:p w14:paraId="1A8210A4" w14:textId="77777777" w:rsidR="00F61C20" w:rsidRPr="0044569D" w:rsidRDefault="00F61C20"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35F0906E" w:rsidR="00D9426C" w:rsidRPr="0044569D" w:rsidRDefault="00D9426C"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44569D">
        <w:rPr>
          <w:rFonts w:ascii="Verdana" w:hAnsi="Verdana" w:cstheme="minorHAnsi"/>
          <w:sz w:val="20"/>
          <w:szCs w:val="20"/>
          <w:lang w:val="pl-PL"/>
        </w:rPr>
        <w:t>(por. Załącznik nr</w:t>
      </w:r>
      <w:r w:rsidR="000849CD" w:rsidRPr="0044569D">
        <w:rPr>
          <w:rFonts w:ascii="Verdana" w:hAnsi="Verdana" w:cstheme="minorHAnsi"/>
          <w:sz w:val="20"/>
          <w:szCs w:val="20"/>
          <w:lang w:val="pl-PL"/>
        </w:rPr>
        <w:t xml:space="preserve"> 4 do SWZ część II</w:t>
      </w:r>
      <w:r w:rsidRPr="0044569D">
        <w:rPr>
          <w:rFonts w:ascii="Verdana" w:hAnsi="Verdana" w:cstheme="minorHAnsi"/>
          <w:sz w:val="20"/>
          <w:szCs w:val="20"/>
          <w:lang w:val="pl-PL"/>
        </w:rPr>
        <w:t xml:space="preserve"> do Umowy) oraz protokół odbioru końcowego.</w:t>
      </w:r>
    </w:p>
    <w:p w14:paraId="56B4A073" w14:textId="53BC6275" w:rsidR="00BE2B95" w:rsidRPr="0044569D" w:rsidRDefault="00F61C20"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Dodatkowe </w:t>
      </w:r>
      <w:r w:rsidR="00BE2B95" w:rsidRPr="0044569D">
        <w:rPr>
          <w:rFonts w:ascii="Verdana" w:hAnsi="Verdana" w:cstheme="minorHAnsi"/>
          <w:sz w:val="20"/>
          <w:szCs w:val="20"/>
          <w:lang w:val="pl-PL"/>
        </w:rPr>
        <w:t>informacje ustalone w toku postępowania o udzielenie zamówienia:</w:t>
      </w:r>
    </w:p>
    <w:p w14:paraId="6A7C334B" w14:textId="5FB7FFFB" w:rsidR="00BE2B95" w:rsidRPr="0044569D" w:rsidRDefault="00F61C20" w:rsidP="00CE0EB1">
      <w:pPr>
        <w:pStyle w:val="Nagwek2"/>
        <w:numPr>
          <w:ilvl w:val="0"/>
          <w:numId w:val="0"/>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Usługa</w:t>
      </w:r>
      <w:r w:rsidRPr="0044569D">
        <w:rPr>
          <w:rFonts w:ascii="Verdana" w:hAnsi="Verdana" w:cstheme="minorHAnsi"/>
          <w:b/>
          <w:sz w:val="20"/>
          <w:szCs w:val="20"/>
          <w:lang w:val="pl-PL"/>
        </w:rPr>
        <w:t xml:space="preserve"> </w:t>
      </w:r>
      <w:r w:rsidR="007502C2" w:rsidRPr="0044569D">
        <w:rPr>
          <w:rFonts w:ascii="Verdana" w:hAnsi="Verdana" w:cstheme="minorHAnsi"/>
          <w:b/>
          <w:sz w:val="20"/>
          <w:szCs w:val="20"/>
          <w:lang w:val="pl-PL"/>
        </w:rPr>
        <w:t>p</w:t>
      </w:r>
      <w:r w:rsidR="00BE2B95" w:rsidRPr="0044569D">
        <w:rPr>
          <w:rFonts w:ascii="Verdana" w:hAnsi="Verdana" w:cstheme="minorHAnsi"/>
          <w:b/>
          <w:sz w:val="20"/>
          <w:szCs w:val="20"/>
          <w:lang w:val="pl-PL"/>
        </w:rPr>
        <w:t>odlega</w:t>
      </w:r>
      <w:r w:rsidR="007502C2" w:rsidRPr="0044569D">
        <w:rPr>
          <w:rFonts w:ascii="Verdana" w:hAnsi="Verdana" w:cstheme="minorHAnsi"/>
          <w:b/>
          <w:sz w:val="20"/>
          <w:szCs w:val="20"/>
          <w:lang w:val="pl-PL"/>
        </w:rPr>
        <w:t>/nie podlega</w:t>
      </w:r>
      <w:r w:rsidR="00D9426C" w:rsidRPr="0044569D">
        <w:rPr>
          <w:rStyle w:val="Odwoanieprzypisudolnego"/>
          <w:rFonts w:ascii="Verdana" w:hAnsi="Verdana" w:cstheme="minorHAnsi"/>
          <w:sz w:val="20"/>
          <w:szCs w:val="20"/>
          <w:lang w:val="pl-PL"/>
        </w:rPr>
        <w:footnoteReference w:id="3"/>
      </w:r>
      <w:r w:rsidR="00BE2B95" w:rsidRPr="0044569D">
        <w:rPr>
          <w:rFonts w:ascii="Verdana" w:hAnsi="Verdana" w:cstheme="minorHAnsi"/>
          <w:sz w:val="20"/>
          <w:szCs w:val="20"/>
          <w:lang w:val="pl-PL"/>
        </w:rPr>
        <w:t xml:space="preserve">  pod Mechanizm Podzielonej Płatności </w:t>
      </w:r>
      <w:r w:rsidRPr="0044569D">
        <w:rPr>
          <w:rFonts w:ascii="Verdana" w:hAnsi="Verdana" w:cstheme="minorHAnsi"/>
          <w:sz w:val="20"/>
          <w:szCs w:val="20"/>
          <w:lang w:val="pl-PL"/>
        </w:rPr>
        <w:t xml:space="preserve">(w skrócie </w:t>
      </w:r>
      <w:r w:rsidR="00BE2B95" w:rsidRPr="0044569D">
        <w:rPr>
          <w:rFonts w:ascii="Verdana" w:hAnsi="Verdana" w:cstheme="minorHAnsi"/>
          <w:sz w:val="20"/>
          <w:szCs w:val="20"/>
          <w:lang w:val="pl-PL"/>
        </w:rPr>
        <w:t>MPP</w:t>
      </w:r>
      <w:r w:rsidRPr="0044569D">
        <w:rPr>
          <w:rFonts w:ascii="Verdana" w:hAnsi="Verdana" w:cstheme="minorHAnsi"/>
          <w:sz w:val="20"/>
          <w:szCs w:val="20"/>
          <w:lang w:val="pl-PL"/>
        </w:rPr>
        <w:t>)</w:t>
      </w:r>
      <w:r w:rsidR="00BE2B95" w:rsidRPr="0044569D">
        <w:rPr>
          <w:rFonts w:ascii="Verdana" w:hAnsi="Verdana" w:cstheme="minorHAnsi"/>
          <w:sz w:val="20"/>
          <w:szCs w:val="20"/>
          <w:lang w:val="pl-PL"/>
        </w:rPr>
        <w:t xml:space="preserve"> – na podstawie załącznika nr 15 do ustawy o VAT – pełen kod PKWIU ……………………………… </w:t>
      </w:r>
    </w:p>
    <w:p w14:paraId="759F4816" w14:textId="71287A6C" w:rsidR="00E1122D" w:rsidRPr="0044569D" w:rsidRDefault="00A7360F"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zobowiązany jest do zapłaty należności przelewem, na rachunek Wykonawcy: ......................................................................................................................</w:t>
      </w:r>
    </w:p>
    <w:p w14:paraId="6C649B6D" w14:textId="77777777" w:rsidR="00AE0E48" w:rsidRPr="0044569D" w:rsidRDefault="00AE0E48"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6AAB8C12" w14:textId="77777777" w:rsidR="00AE0E48" w:rsidRPr="0044569D" w:rsidRDefault="00AE0E48" w:rsidP="00CE0EB1">
      <w:pPr>
        <w:pStyle w:val="Nagwek2"/>
        <w:numPr>
          <w:ilvl w:val="2"/>
          <w:numId w:val="19"/>
        </w:numPr>
        <w:spacing w:before="0" w:after="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 xml:space="preserve"> Wykonawca oświadcza, że na chwilę zawarcia Umowy </w:t>
      </w:r>
      <w:r w:rsidRPr="0044569D">
        <w:rPr>
          <w:rFonts w:ascii="Verdana" w:hAnsi="Verdana" w:cstheme="minorHAnsi"/>
          <w:b/>
          <w:sz w:val="20"/>
          <w:szCs w:val="20"/>
          <w:lang w:val="pl-PL"/>
        </w:rPr>
        <w:t>posiada/nie posiada</w:t>
      </w:r>
      <w:r w:rsidRPr="0044569D">
        <w:rPr>
          <w:rFonts w:ascii="Verdana" w:hAnsi="Verdana" w:cstheme="minorHAnsi"/>
          <w:b/>
          <w:sz w:val="20"/>
          <w:szCs w:val="20"/>
          <w:vertAlign w:val="superscript"/>
          <w:lang w:val="pl-PL"/>
        </w:rPr>
        <w:t>1</w:t>
      </w:r>
      <w:r w:rsidRPr="0044569D">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22988E5" w14:textId="77777777" w:rsidR="00AE0E48" w:rsidRPr="0044569D" w:rsidRDefault="00AE0E48" w:rsidP="00CE0EB1">
      <w:pPr>
        <w:pStyle w:val="Nagwek3"/>
        <w:numPr>
          <w:ilvl w:val="2"/>
          <w:numId w:val="19"/>
        </w:numPr>
        <w:ind w:left="1843" w:hanging="850"/>
        <w:rPr>
          <w:rFonts w:ascii="Verdana" w:hAnsi="Verdana" w:cs="Times New Roman"/>
          <w:sz w:val="20"/>
          <w:szCs w:val="20"/>
          <w:lang w:val="pl-PL"/>
        </w:rPr>
      </w:pPr>
      <w:r w:rsidRPr="0044569D">
        <w:rPr>
          <w:rFonts w:ascii="Verdana" w:hAnsi="Verdana" w:cs="Times New Roman"/>
          <w:sz w:val="20"/>
          <w:szCs w:val="20"/>
          <w:lang w:val="pl-PL"/>
        </w:rPr>
        <w:t xml:space="preserve">Zamawiający oświadcza, że na chwilę zawarcia Umowy </w:t>
      </w:r>
      <w:r w:rsidRPr="0044569D">
        <w:rPr>
          <w:rFonts w:ascii="Verdana" w:hAnsi="Verdana" w:cs="Times New Roman"/>
          <w:b/>
          <w:sz w:val="20"/>
          <w:szCs w:val="20"/>
          <w:lang w:val="pl-PL"/>
        </w:rPr>
        <w:t>posiada</w:t>
      </w:r>
      <w:r w:rsidRPr="0044569D">
        <w:rPr>
          <w:rFonts w:ascii="Verdana" w:hAnsi="Verdana" w:cs="Times New Roman"/>
          <w:sz w:val="20"/>
          <w:szCs w:val="20"/>
          <w:lang w:val="pl-PL"/>
        </w:rPr>
        <w:t xml:space="preserve"> status Dużego przedsiębiorcy w rozumieniu Załącznika nr I do Rozporządzenia </w:t>
      </w:r>
      <w:r w:rsidRPr="0044569D">
        <w:rPr>
          <w:rFonts w:ascii="Verdana" w:hAnsi="Verdana" w:cs="Times New Roman"/>
          <w:sz w:val="20"/>
          <w:szCs w:val="20"/>
          <w:lang w:val="pl-PL"/>
        </w:rPr>
        <w:lastRenderedPageBreak/>
        <w:t>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44569D" w:rsidRDefault="00815791"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44569D" w:rsidRDefault="00A7360F" w:rsidP="000B40F0">
      <w:pPr>
        <w:pStyle w:val="Tekstpodstawowy"/>
        <w:spacing w:after="0" w:line="300" w:lineRule="auto"/>
        <w:rPr>
          <w:rFonts w:ascii="Verdana" w:hAnsi="Verdana"/>
          <w:sz w:val="20"/>
          <w:szCs w:val="20"/>
          <w:lang w:eastAsia="en-US"/>
        </w:rPr>
      </w:pPr>
    </w:p>
    <w:bookmarkEnd w:id="9"/>
    <w:p w14:paraId="5D6B331D" w14:textId="5CED551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GWARANCJA </w:t>
      </w:r>
    </w:p>
    <w:p w14:paraId="30570594" w14:textId="0532A07E"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że Przedmiot Umowy wykonany jest zgodnie z</w:t>
      </w:r>
      <w:r w:rsidR="008D6ACD" w:rsidRPr="0044569D">
        <w:rPr>
          <w:rFonts w:ascii="Verdana" w:hAnsi="Verdana"/>
          <w:sz w:val="20"/>
          <w:szCs w:val="20"/>
          <w:lang w:val="pl-PL"/>
        </w:rPr>
        <w:t> </w:t>
      </w:r>
      <w:r w:rsidRPr="0044569D">
        <w:rPr>
          <w:rFonts w:ascii="Verdana" w:hAnsi="Verdana"/>
          <w:sz w:val="20"/>
          <w:szCs w:val="20"/>
          <w:lang w:val="pl-PL"/>
        </w:rPr>
        <w:t>obowiązującymi normami technicznymi, jak również odpowiednimi przepisami.</w:t>
      </w:r>
    </w:p>
    <w:p w14:paraId="157DC9EC"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0AAE507D"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gwarantuje należytą jakość dostarczonych przez niego Materiałów </w:t>
      </w:r>
      <w:r w:rsidR="00D671C5" w:rsidRPr="0044569D">
        <w:rPr>
          <w:rFonts w:ascii="Verdana" w:hAnsi="Verdana"/>
          <w:sz w:val="20"/>
          <w:szCs w:val="20"/>
          <w:lang w:val="pl-PL"/>
        </w:rPr>
        <w:t>Podstawowych oraz</w:t>
      </w:r>
      <w:r w:rsidRPr="0044569D">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wymagane jest uzgodnienie ich z</w:t>
      </w:r>
      <w:r w:rsidR="008D6ACD" w:rsidRPr="0044569D">
        <w:rPr>
          <w:rFonts w:ascii="Verdana" w:hAnsi="Verdana"/>
          <w:sz w:val="20"/>
          <w:szCs w:val="20"/>
          <w:lang w:val="pl-PL"/>
        </w:rPr>
        <w:t> </w:t>
      </w:r>
      <w:r w:rsidRPr="0044569D">
        <w:rPr>
          <w:rFonts w:ascii="Verdana" w:hAnsi="Verdana"/>
          <w:sz w:val="20"/>
          <w:szCs w:val="20"/>
          <w:lang w:val="pl-PL"/>
        </w:rPr>
        <w:t>Zamawiającym.</w:t>
      </w:r>
    </w:p>
    <w:p w14:paraId="5349FB01"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Okresy gwarancji w każdym przypadku liczy się od dnia odbioru końcowego odrębnych przedmiotów odbiorów i rozliczeń, jednak nie krócej niż 12 m-</w:t>
      </w:r>
      <w:proofErr w:type="spellStart"/>
      <w:r w:rsidRPr="0044569D">
        <w:rPr>
          <w:rFonts w:ascii="Verdana" w:hAnsi="Verdana"/>
          <w:sz w:val="20"/>
          <w:szCs w:val="20"/>
          <w:lang w:val="pl-PL"/>
        </w:rPr>
        <w:t>cy</w:t>
      </w:r>
      <w:proofErr w:type="spellEnd"/>
      <w:r w:rsidRPr="0044569D">
        <w:rPr>
          <w:rFonts w:ascii="Verdana" w:hAnsi="Verdana"/>
          <w:sz w:val="20"/>
          <w:szCs w:val="20"/>
          <w:lang w:val="pl-PL"/>
        </w:rPr>
        <w:t xml:space="preserve"> od momentu uruchomienia urządzenia, na którym realizowany był zakres prac.</w:t>
      </w:r>
    </w:p>
    <w:p w14:paraId="23F39DEB" w14:textId="77777777" w:rsidR="005753AF" w:rsidRPr="0044569D" w:rsidRDefault="005753AF"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Zakres gwarancji i okres jej obowiązywania określany będzie w Protokołach Odbioru.</w:t>
      </w:r>
    </w:p>
    <w:p w14:paraId="53FE16D6" w14:textId="33893E6A"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przypadku konieczności wykonywania Usług w ramach gwarancji lub rękojmi Wykonawca przystąpi do usunięcia wad niezwłocznie od chwili zawiadom</w:t>
      </w:r>
      <w:r w:rsidR="00D671C5" w:rsidRPr="0044569D">
        <w:rPr>
          <w:rFonts w:ascii="Verdana" w:hAnsi="Verdana"/>
          <w:sz w:val="20"/>
          <w:szCs w:val="20"/>
          <w:lang w:val="pl-PL"/>
        </w:rPr>
        <w:t>ienia na zasadach określonych w </w:t>
      </w:r>
      <w:r w:rsidRPr="0044569D">
        <w:rPr>
          <w:rFonts w:ascii="Verdana" w:hAnsi="Verdana"/>
          <w:sz w:val="20"/>
          <w:szCs w:val="20"/>
          <w:lang w:val="pl-PL"/>
        </w:rPr>
        <w:t>Umowie.</w:t>
      </w:r>
    </w:p>
    <w:p w14:paraId="467C453F" w14:textId="012D3CC8" w:rsidR="00D671C5"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 rękojmi za wady Przedmiotu Umowy wynosi 12 miesięcy.</w:t>
      </w:r>
    </w:p>
    <w:p w14:paraId="75F2D8D7" w14:textId="69B9732F" w:rsidR="00D671C5" w:rsidRPr="0044569D" w:rsidRDefault="00D671C5"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44569D" w:rsidRDefault="00D671C5" w:rsidP="000B40F0">
      <w:pPr>
        <w:pStyle w:val="Tekstpodstawowy"/>
        <w:spacing w:after="0" w:line="300" w:lineRule="auto"/>
        <w:rPr>
          <w:rFonts w:ascii="Verdana" w:hAnsi="Verdana"/>
          <w:sz w:val="20"/>
          <w:szCs w:val="20"/>
          <w:lang w:eastAsia="en-US"/>
        </w:rPr>
      </w:pPr>
    </w:p>
    <w:p w14:paraId="0A9FBEEA" w14:textId="5B452B90" w:rsidR="00D051A9" w:rsidRPr="0044569D" w:rsidRDefault="00F7499A"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Zabezpieczenie</w:t>
      </w:r>
      <w:r w:rsidR="009B2F08" w:rsidRPr="0044569D">
        <w:rPr>
          <w:rFonts w:ascii="Verdana" w:hAnsi="Verdana" w:cstheme="minorHAnsi"/>
          <w:sz w:val="20"/>
          <w:szCs w:val="20"/>
          <w:u w:val="single"/>
          <w:lang w:val="pl-PL"/>
        </w:rPr>
        <w:t xml:space="preserve"> </w:t>
      </w:r>
      <w:r w:rsidRPr="0044569D">
        <w:rPr>
          <w:rFonts w:ascii="Verdana" w:hAnsi="Verdana" w:cstheme="minorHAnsi"/>
          <w:sz w:val="20"/>
          <w:szCs w:val="20"/>
          <w:u w:val="single"/>
          <w:lang w:val="pl-PL"/>
        </w:rPr>
        <w:t>Należytego</w:t>
      </w:r>
      <w:r w:rsidR="00D051A9" w:rsidRPr="0044569D">
        <w:rPr>
          <w:rFonts w:ascii="Verdana" w:hAnsi="Verdana" w:cstheme="minorHAnsi"/>
          <w:sz w:val="20"/>
          <w:szCs w:val="20"/>
          <w:u w:val="single"/>
          <w:lang w:val="pl-PL"/>
        </w:rPr>
        <w:t xml:space="preserve"> Wykonania UMOWY i ubezpieczenie</w:t>
      </w:r>
    </w:p>
    <w:p w14:paraId="2D6BD1FA" w14:textId="5013B8DA"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Wykonawca najpóźniej </w:t>
      </w:r>
      <w:r w:rsidR="001413EF" w:rsidRPr="0044569D">
        <w:rPr>
          <w:rFonts w:ascii="Verdana" w:hAnsi="Verdana" w:cs="Arial"/>
          <w:sz w:val="20"/>
          <w:szCs w:val="20"/>
          <w:lang w:val="pl-PL"/>
        </w:rPr>
        <w:t>w terminie 14 dni od</w:t>
      </w:r>
      <w:r w:rsidRPr="0044569D">
        <w:rPr>
          <w:rFonts w:ascii="Verdana" w:hAnsi="Verdana" w:cs="Arial"/>
          <w:sz w:val="20"/>
          <w:szCs w:val="20"/>
          <w:lang w:val="pl-PL"/>
        </w:rPr>
        <w:t xml:space="preserve"> dnia podpisania Umowy wniesie zabezpieczenie należytego wykonania Umowy w wysokości </w:t>
      </w:r>
      <w:r w:rsidR="001F26A5" w:rsidRPr="0044569D">
        <w:rPr>
          <w:rFonts w:ascii="Verdana" w:hAnsi="Verdana" w:cs="Arial"/>
          <w:sz w:val="20"/>
          <w:szCs w:val="20"/>
          <w:lang w:val="pl-PL"/>
        </w:rPr>
        <w:t>5</w:t>
      </w:r>
      <w:r w:rsidR="00752AF3" w:rsidRPr="0044569D">
        <w:rPr>
          <w:rFonts w:ascii="Verdana" w:hAnsi="Verdana" w:cs="Arial"/>
          <w:sz w:val="20"/>
          <w:szCs w:val="20"/>
          <w:lang w:val="pl-PL"/>
        </w:rPr>
        <w:t xml:space="preserve">% </w:t>
      </w:r>
      <w:r w:rsidR="005267B5" w:rsidRPr="0044569D">
        <w:rPr>
          <w:rFonts w:ascii="Verdana" w:hAnsi="Verdana" w:cs="Arial"/>
          <w:sz w:val="20"/>
          <w:szCs w:val="20"/>
          <w:lang w:val="pl-PL"/>
        </w:rPr>
        <w:t>W</w:t>
      </w:r>
      <w:r w:rsidRPr="0044569D">
        <w:rPr>
          <w:rFonts w:ascii="Verdana" w:hAnsi="Verdana" w:cs="Arial"/>
          <w:sz w:val="20"/>
          <w:szCs w:val="20"/>
          <w:lang w:val="pl-PL"/>
        </w:rPr>
        <w:t xml:space="preserve">ynagrodzenia </w:t>
      </w:r>
      <w:r w:rsidR="001828B2" w:rsidRPr="0044569D">
        <w:rPr>
          <w:rFonts w:ascii="Verdana" w:hAnsi="Verdana" w:cs="Arial"/>
          <w:sz w:val="20"/>
          <w:szCs w:val="20"/>
          <w:lang w:val="pl-PL"/>
        </w:rPr>
        <w:t>Całkowitego brutto</w:t>
      </w:r>
      <w:r w:rsidRPr="0044569D">
        <w:rPr>
          <w:rFonts w:ascii="Verdana" w:hAnsi="Verdana" w:cs="Arial"/>
          <w:sz w:val="20"/>
          <w:szCs w:val="20"/>
          <w:lang w:val="pl-PL"/>
        </w:rPr>
        <w:t xml:space="preserve"> (dalej „</w:t>
      </w:r>
      <w:r w:rsidR="00C351AB" w:rsidRPr="0044569D">
        <w:rPr>
          <w:rFonts w:ascii="Verdana" w:hAnsi="Verdana" w:cs="Arial"/>
          <w:b/>
          <w:sz w:val="20"/>
          <w:szCs w:val="20"/>
          <w:lang w:val="pl-PL"/>
        </w:rPr>
        <w:t>Zabezpieczenie Należytego</w:t>
      </w:r>
      <w:r w:rsidRPr="0044569D">
        <w:rPr>
          <w:rFonts w:ascii="Verdana" w:hAnsi="Verdana" w:cs="Arial"/>
          <w:b/>
          <w:sz w:val="20"/>
          <w:szCs w:val="20"/>
          <w:lang w:val="pl-PL"/>
        </w:rPr>
        <w:t xml:space="preserve"> Wykonania Umowy</w:t>
      </w:r>
      <w:r w:rsidRPr="0044569D">
        <w:rPr>
          <w:rFonts w:ascii="Verdana" w:hAnsi="Verdana" w:cs="Arial"/>
          <w:sz w:val="20"/>
          <w:szCs w:val="20"/>
          <w:lang w:val="pl-PL"/>
        </w:rPr>
        <w:t xml:space="preserve">”), tj. kwotę </w:t>
      </w:r>
      <w:r w:rsidR="00F7499A" w:rsidRPr="0044569D">
        <w:rPr>
          <w:rFonts w:ascii="Verdana" w:hAnsi="Verdana" w:cs="Arial"/>
          <w:b/>
          <w:sz w:val="20"/>
          <w:szCs w:val="20"/>
          <w:lang w:val="pl-PL"/>
        </w:rPr>
        <w:t>……………</w:t>
      </w:r>
      <w:r w:rsidRPr="0044569D">
        <w:rPr>
          <w:rFonts w:ascii="Verdana" w:hAnsi="Verdana" w:cs="Arial"/>
          <w:b/>
          <w:sz w:val="20"/>
          <w:szCs w:val="20"/>
          <w:lang w:val="pl-PL"/>
        </w:rPr>
        <w:t xml:space="preserve"> złotych </w:t>
      </w:r>
      <w:r w:rsidR="008A0EF1" w:rsidRPr="0044569D">
        <w:rPr>
          <w:rFonts w:ascii="Verdana" w:hAnsi="Verdana" w:cs="Arial"/>
          <w:b/>
          <w:sz w:val="20"/>
          <w:szCs w:val="20"/>
          <w:lang w:val="pl-PL"/>
        </w:rPr>
        <w:t>brutto</w:t>
      </w:r>
      <w:r w:rsidRPr="0044569D">
        <w:rPr>
          <w:rFonts w:ascii="Verdana" w:hAnsi="Verdana" w:cs="Arial"/>
          <w:sz w:val="20"/>
          <w:szCs w:val="20"/>
          <w:lang w:val="pl-PL"/>
        </w:rPr>
        <w:t>, w formie wskazanej w dokumentacji przetargowej.</w:t>
      </w:r>
      <w:r w:rsidR="0091020D" w:rsidRPr="0044569D">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 W przypadku, kiedy </w:t>
      </w:r>
      <w:r w:rsidR="00C351AB" w:rsidRPr="0044569D">
        <w:rPr>
          <w:rFonts w:ascii="Verdana" w:hAnsi="Verdana" w:cs="Arial"/>
          <w:sz w:val="20"/>
          <w:szCs w:val="20"/>
          <w:lang w:val="pl-PL"/>
        </w:rPr>
        <w:t>Zabezpieczenie Należytego</w:t>
      </w:r>
      <w:r w:rsidRPr="0044569D">
        <w:rPr>
          <w:rFonts w:ascii="Verdana" w:hAnsi="Verdana" w:cs="Arial"/>
          <w:sz w:val="20"/>
          <w:szCs w:val="20"/>
          <w:lang w:val="pl-PL"/>
        </w:rPr>
        <w:t xml:space="preserve"> Wykonania Umowy zostanie wniesion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przez Wykonawcę w formie gwarancji bankowej lub ubezpieczeniowej, </w:t>
      </w:r>
      <w:r w:rsidR="00C351AB" w:rsidRPr="0044569D">
        <w:rPr>
          <w:rFonts w:ascii="Verdana" w:hAnsi="Verdana" w:cs="Arial"/>
          <w:sz w:val="20"/>
          <w:szCs w:val="20"/>
          <w:lang w:val="pl-PL"/>
        </w:rPr>
        <w:t xml:space="preserve">Zabezpieczenie Należytego </w:t>
      </w:r>
      <w:r w:rsidRPr="0044569D">
        <w:rPr>
          <w:rFonts w:ascii="Verdana" w:hAnsi="Verdana" w:cs="Arial"/>
          <w:sz w:val="20"/>
          <w:szCs w:val="20"/>
          <w:lang w:val="pl-PL"/>
        </w:rPr>
        <w:t>Wykonania Umowy powinn</w:t>
      </w:r>
      <w:r w:rsidR="00C351AB" w:rsidRPr="0044569D">
        <w:rPr>
          <w:rFonts w:ascii="Verdana" w:hAnsi="Verdana" w:cs="Arial"/>
          <w:sz w:val="20"/>
          <w:szCs w:val="20"/>
          <w:lang w:val="pl-PL"/>
        </w:rPr>
        <w:t>o</w:t>
      </w:r>
      <w:r w:rsidRPr="0044569D">
        <w:rPr>
          <w:rFonts w:ascii="Verdana" w:hAnsi="Verdana" w:cs="Arial"/>
          <w:sz w:val="20"/>
          <w:szCs w:val="20"/>
          <w:lang w:val="pl-PL"/>
        </w:rPr>
        <w:t xml:space="preserve"> być przedłożon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Zamawiającemu </w:t>
      </w:r>
      <w:r w:rsidR="0073540F" w:rsidRPr="0044569D">
        <w:rPr>
          <w:rFonts w:ascii="Verdana" w:hAnsi="Verdana" w:cs="Arial"/>
          <w:sz w:val="20"/>
          <w:szCs w:val="20"/>
          <w:lang w:val="pl-PL"/>
        </w:rPr>
        <w:t>zgodnie ze wzorem</w:t>
      </w:r>
      <w:r w:rsidRPr="0044569D">
        <w:rPr>
          <w:rFonts w:ascii="Verdana" w:hAnsi="Verdana" w:cs="Arial"/>
          <w:sz w:val="20"/>
          <w:szCs w:val="20"/>
          <w:lang w:val="pl-PL"/>
        </w:rPr>
        <w:t xml:space="preserve"> wskazan</w:t>
      </w:r>
      <w:r w:rsidR="003B5863" w:rsidRPr="0044569D">
        <w:rPr>
          <w:rFonts w:ascii="Verdana" w:hAnsi="Verdana" w:cs="Arial"/>
          <w:sz w:val="20"/>
          <w:szCs w:val="20"/>
          <w:lang w:val="pl-PL"/>
        </w:rPr>
        <w:t>ym</w:t>
      </w:r>
      <w:r w:rsidRPr="0044569D">
        <w:rPr>
          <w:rFonts w:ascii="Verdana" w:hAnsi="Verdana" w:cs="Arial"/>
          <w:sz w:val="20"/>
          <w:szCs w:val="20"/>
          <w:lang w:val="pl-PL"/>
        </w:rPr>
        <w:t xml:space="preserve"> w Załączniku nr </w:t>
      </w:r>
      <w:r w:rsidR="00530658" w:rsidRPr="0044569D">
        <w:rPr>
          <w:rFonts w:ascii="Verdana" w:hAnsi="Verdana" w:cs="Arial"/>
          <w:sz w:val="20"/>
          <w:szCs w:val="20"/>
          <w:lang w:val="pl-PL"/>
        </w:rPr>
        <w:t>5</w:t>
      </w:r>
      <w:r w:rsidR="008304CC" w:rsidRPr="0044569D">
        <w:rPr>
          <w:rFonts w:ascii="Verdana" w:hAnsi="Verdana" w:cs="Arial"/>
          <w:sz w:val="20"/>
          <w:szCs w:val="20"/>
          <w:lang w:val="pl-PL"/>
        </w:rPr>
        <w:t xml:space="preserve"> </w:t>
      </w:r>
      <w:r w:rsidRPr="0044569D">
        <w:rPr>
          <w:rFonts w:ascii="Verdana" w:hAnsi="Verdana" w:cs="Arial"/>
          <w:sz w:val="20"/>
          <w:szCs w:val="20"/>
          <w:lang w:val="pl-PL"/>
        </w:rPr>
        <w:t xml:space="preserve">do Umowy. </w:t>
      </w:r>
    </w:p>
    <w:p w14:paraId="25F9714D" w14:textId="3AE6CFE1" w:rsidR="00D051A9" w:rsidRPr="0044569D" w:rsidRDefault="00C351AB"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Zabezpieczenie Należytego </w:t>
      </w:r>
      <w:r w:rsidR="00D051A9" w:rsidRPr="0044569D">
        <w:rPr>
          <w:rFonts w:ascii="Verdana" w:hAnsi="Verdana" w:cs="Arial"/>
          <w:sz w:val="20"/>
          <w:szCs w:val="20"/>
          <w:lang w:val="pl-PL"/>
        </w:rPr>
        <w:t xml:space="preserve">Wykonania Umowy służy pokryciu roszczeń z tytułu niewykonania lub nienależytego wykonania Umowy. </w:t>
      </w:r>
    </w:p>
    <w:p w14:paraId="42043CB3" w14:textId="759644AC" w:rsidR="00FD1EB3" w:rsidRPr="0044569D" w:rsidRDefault="00CA49B4"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Jeżeli termin, na jaki zostało wniesione Zabezpieczenia Należytego Wykonania Umowy </w:t>
      </w:r>
      <w:r w:rsidR="00B04ABB" w:rsidRPr="0044569D">
        <w:rPr>
          <w:rFonts w:ascii="Verdana" w:hAnsi="Verdana" w:cs="Arial"/>
          <w:sz w:val="20"/>
          <w:szCs w:val="20"/>
          <w:lang w:val="pl-PL"/>
        </w:rPr>
        <w:t>nie wystarczy</w:t>
      </w:r>
      <w:r w:rsidRPr="0044569D">
        <w:rPr>
          <w:rFonts w:ascii="Verdana" w:hAnsi="Verdana" w:cs="Arial"/>
          <w:sz w:val="20"/>
          <w:szCs w:val="20"/>
          <w:lang w:val="pl-PL"/>
        </w:rPr>
        <w:t xml:space="preserve"> na zabezpieczenie pełnego </w:t>
      </w:r>
      <w:r w:rsidR="009B2F08" w:rsidRPr="0044569D">
        <w:rPr>
          <w:rFonts w:ascii="Verdana" w:hAnsi="Verdana" w:cs="Arial"/>
          <w:sz w:val="20"/>
          <w:szCs w:val="20"/>
          <w:lang w:val="pl-PL"/>
        </w:rPr>
        <w:t>okresu o</w:t>
      </w:r>
      <w:r w:rsidRPr="0044569D">
        <w:rPr>
          <w:rFonts w:ascii="Verdana" w:hAnsi="Verdana" w:cs="Arial"/>
          <w:sz w:val="20"/>
          <w:szCs w:val="20"/>
          <w:lang w:val="pl-PL"/>
        </w:rPr>
        <w:t>bowiązywania Umowy (w</w:t>
      </w:r>
      <w:r w:rsidR="001413EF" w:rsidRPr="0044569D">
        <w:rPr>
          <w:rFonts w:ascii="Verdana" w:hAnsi="Verdana" w:cs="Arial"/>
          <w:sz w:val="20"/>
          <w:szCs w:val="20"/>
          <w:lang w:val="pl-PL"/>
        </w:rPr>
        <w:t> </w:t>
      </w:r>
      <w:r w:rsidRPr="0044569D">
        <w:rPr>
          <w:rFonts w:ascii="Verdana" w:hAnsi="Verdana" w:cs="Arial"/>
          <w:sz w:val="20"/>
          <w:szCs w:val="20"/>
          <w:lang w:val="pl-PL"/>
        </w:rPr>
        <w:t xml:space="preserve">szczególności </w:t>
      </w:r>
      <w:r w:rsidR="00FD1EB3" w:rsidRPr="0044569D">
        <w:rPr>
          <w:rFonts w:ascii="Verdana" w:hAnsi="Verdana" w:cs="Arial"/>
          <w:sz w:val="20"/>
          <w:szCs w:val="20"/>
          <w:lang w:val="pl-PL"/>
        </w:rPr>
        <w:t xml:space="preserve">w przypadku, gdy </w:t>
      </w:r>
      <w:r w:rsidR="00833E82" w:rsidRPr="0044569D">
        <w:rPr>
          <w:rFonts w:ascii="Verdana" w:hAnsi="Verdana" w:cs="Arial"/>
          <w:sz w:val="20"/>
          <w:szCs w:val="20"/>
          <w:lang w:val="pl-PL"/>
        </w:rPr>
        <w:t>ulega wydłużeniu</w:t>
      </w:r>
      <w:r w:rsidR="00833E82" w:rsidRPr="0044569D">
        <w:rPr>
          <w:rFonts w:ascii="Verdana" w:hAnsi="Verdana"/>
          <w:kern w:val="0"/>
          <w:sz w:val="20"/>
          <w:szCs w:val="20"/>
          <w:lang w:val="pl-PL" w:eastAsia="pl-PL"/>
        </w:rPr>
        <w:t xml:space="preserve"> </w:t>
      </w:r>
      <w:r w:rsidR="009B2F08" w:rsidRPr="0044569D">
        <w:rPr>
          <w:rFonts w:ascii="Verdana" w:hAnsi="Verdana" w:cs="Arial"/>
          <w:sz w:val="20"/>
          <w:szCs w:val="20"/>
          <w:lang w:val="pl-PL"/>
        </w:rPr>
        <w:t>okres o</w:t>
      </w:r>
      <w:r w:rsidR="00FD1EB3" w:rsidRPr="0044569D">
        <w:rPr>
          <w:rFonts w:ascii="Verdana" w:hAnsi="Verdana" w:cs="Arial"/>
          <w:sz w:val="20"/>
          <w:szCs w:val="20"/>
          <w:lang w:val="pl-PL"/>
        </w:rPr>
        <w:t xml:space="preserve">bowiązywania Umowy </w:t>
      </w:r>
      <w:r w:rsidR="00833E82" w:rsidRPr="0044569D">
        <w:rPr>
          <w:rFonts w:ascii="Verdana" w:hAnsi="Verdana" w:cs="Arial"/>
          <w:sz w:val="20"/>
          <w:szCs w:val="20"/>
          <w:lang w:val="pl-PL"/>
        </w:rPr>
        <w:t>lub ulega wydłużeniu okres rękojmi i gwarancji na zasadach wynikających z niniejszej Umowy</w:t>
      </w:r>
      <w:r w:rsidRPr="0044569D">
        <w:rPr>
          <w:rFonts w:ascii="Verdana" w:hAnsi="Verdana" w:cs="Arial"/>
          <w:sz w:val="20"/>
          <w:szCs w:val="20"/>
          <w:lang w:val="pl-PL"/>
        </w:rPr>
        <w:t xml:space="preserve">), to </w:t>
      </w:r>
      <w:r w:rsidR="00FD1EB3" w:rsidRPr="0044569D">
        <w:rPr>
          <w:rFonts w:ascii="Verdana" w:hAnsi="Verdana" w:cs="Arial"/>
          <w:sz w:val="20"/>
          <w:szCs w:val="20"/>
          <w:lang w:val="pl-PL"/>
        </w:rPr>
        <w:t xml:space="preserve">Wykonawca zobowiązany jest do wydłużenia </w:t>
      </w:r>
      <w:r w:rsidR="00893EE5" w:rsidRPr="0044569D">
        <w:rPr>
          <w:rFonts w:ascii="Verdana" w:hAnsi="Verdana" w:cs="Arial"/>
          <w:sz w:val="20"/>
          <w:szCs w:val="20"/>
          <w:lang w:val="pl-PL"/>
        </w:rPr>
        <w:t xml:space="preserve">dotychczasowego </w:t>
      </w:r>
      <w:r w:rsidR="00FD1EB3" w:rsidRPr="0044569D">
        <w:rPr>
          <w:rFonts w:ascii="Verdana" w:hAnsi="Verdana" w:cs="Arial"/>
          <w:sz w:val="20"/>
          <w:szCs w:val="20"/>
          <w:lang w:val="pl-PL"/>
        </w:rPr>
        <w:t xml:space="preserve">lub wniesienia </w:t>
      </w:r>
      <w:r w:rsidRPr="0044569D">
        <w:rPr>
          <w:rFonts w:ascii="Verdana" w:hAnsi="Verdana" w:cs="Arial"/>
          <w:sz w:val="20"/>
          <w:szCs w:val="20"/>
          <w:lang w:val="pl-PL"/>
        </w:rPr>
        <w:t xml:space="preserve">nowego </w:t>
      </w:r>
      <w:r w:rsidR="00FD1EB3" w:rsidRPr="0044569D">
        <w:rPr>
          <w:rFonts w:ascii="Verdana" w:hAnsi="Verdana" w:cs="Arial"/>
          <w:sz w:val="20"/>
          <w:szCs w:val="20"/>
          <w:lang w:val="pl-PL"/>
        </w:rPr>
        <w:t xml:space="preserve">Zabezpieczenia Należytego Wykonania Umowy z uwzględnieniem </w:t>
      </w:r>
      <w:r w:rsidR="00623DA0" w:rsidRPr="0044569D">
        <w:rPr>
          <w:rFonts w:ascii="Verdana" w:hAnsi="Verdana" w:cs="Arial"/>
          <w:sz w:val="20"/>
          <w:szCs w:val="20"/>
          <w:lang w:val="pl-PL"/>
        </w:rPr>
        <w:t xml:space="preserve">nowego </w:t>
      </w:r>
      <w:r w:rsidR="009B2F08" w:rsidRPr="0044569D">
        <w:rPr>
          <w:rFonts w:ascii="Verdana" w:hAnsi="Verdana" w:cs="Arial"/>
          <w:sz w:val="20"/>
          <w:szCs w:val="20"/>
          <w:lang w:val="pl-PL"/>
        </w:rPr>
        <w:t>okresu o</w:t>
      </w:r>
      <w:r w:rsidR="00FD1EB3" w:rsidRPr="0044569D">
        <w:rPr>
          <w:rFonts w:ascii="Verdana" w:hAnsi="Verdana" w:cs="Arial"/>
          <w:sz w:val="20"/>
          <w:szCs w:val="20"/>
          <w:lang w:val="pl-PL"/>
        </w:rPr>
        <w:t xml:space="preserve">bowiązywania Umowy, </w:t>
      </w:r>
      <w:r w:rsidRPr="0044569D">
        <w:rPr>
          <w:rFonts w:ascii="Verdana" w:hAnsi="Verdana" w:cs="Arial"/>
          <w:sz w:val="20"/>
          <w:szCs w:val="20"/>
          <w:lang w:val="pl-PL"/>
        </w:rPr>
        <w:t xml:space="preserve">z zachowaniem zasady utrzymania ciągłości </w:t>
      </w:r>
      <w:r w:rsidR="00893EE5" w:rsidRPr="0044569D">
        <w:rPr>
          <w:rFonts w:ascii="Verdana" w:hAnsi="Verdana" w:cs="Arial"/>
          <w:sz w:val="20"/>
          <w:szCs w:val="20"/>
          <w:lang w:val="pl-PL"/>
        </w:rPr>
        <w:t xml:space="preserve">zabezpieczenia (w szczególności, jeśli Umowa zakłada zawarcie aneksu, </w:t>
      </w:r>
      <w:r w:rsidR="00B04ABB" w:rsidRPr="0044569D">
        <w:rPr>
          <w:rFonts w:ascii="Verdana" w:hAnsi="Verdana" w:cs="Arial"/>
          <w:sz w:val="20"/>
          <w:szCs w:val="20"/>
          <w:lang w:val="pl-PL"/>
        </w:rPr>
        <w:t xml:space="preserve">to </w:t>
      </w:r>
      <w:r w:rsidR="00893EE5" w:rsidRPr="0044569D">
        <w:rPr>
          <w:rFonts w:ascii="Verdana" w:hAnsi="Verdana" w:cs="Arial"/>
          <w:sz w:val="20"/>
          <w:szCs w:val="20"/>
          <w:lang w:val="pl-PL"/>
        </w:rPr>
        <w:t>Zabezpieczenie Należytego Wykonania U</w:t>
      </w:r>
      <w:r w:rsidRPr="0044569D">
        <w:rPr>
          <w:rFonts w:ascii="Verdana" w:hAnsi="Verdana" w:cs="Arial"/>
          <w:sz w:val="20"/>
          <w:szCs w:val="20"/>
          <w:lang w:val="pl-PL"/>
        </w:rPr>
        <w:t xml:space="preserve">mowy </w:t>
      </w:r>
      <w:r w:rsidR="00893EE5" w:rsidRPr="0044569D">
        <w:rPr>
          <w:rFonts w:ascii="Verdana" w:hAnsi="Verdana" w:cs="Arial"/>
          <w:sz w:val="20"/>
          <w:szCs w:val="20"/>
          <w:lang w:val="pl-PL"/>
        </w:rPr>
        <w:t xml:space="preserve">powinno być wniesione </w:t>
      </w:r>
      <w:r w:rsidR="00FD1EB3" w:rsidRPr="0044569D">
        <w:rPr>
          <w:rFonts w:ascii="Verdana" w:hAnsi="Verdana" w:cs="Arial"/>
          <w:sz w:val="20"/>
          <w:szCs w:val="20"/>
          <w:lang w:val="pl-PL"/>
        </w:rPr>
        <w:t xml:space="preserve">w terminie do dnia </w:t>
      </w:r>
      <w:r w:rsidR="00893EE5" w:rsidRPr="0044569D">
        <w:rPr>
          <w:rFonts w:ascii="Verdana" w:hAnsi="Verdana" w:cs="Arial"/>
          <w:sz w:val="20"/>
          <w:szCs w:val="20"/>
          <w:lang w:val="pl-PL"/>
        </w:rPr>
        <w:t xml:space="preserve">jego </w:t>
      </w:r>
      <w:r w:rsidR="00FD1EB3" w:rsidRPr="0044569D">
        <w:rPr>
          <w:rFonts w:ascii="Verdana" w:hAnsi="Verdana" w:cs="Arial"/>
          <w:sz w:val="20"/>
          <w:szCs w:val="20"/>
          <w:lang w:val="pl-PL"/>
        </w:rPr>
        <w:t>podpisania</w:t>
      </w:r>
      <w:r w:rsidR="00893EE5" w:rsidRPr="0044569D">
        <w:rPr>
          <w:rFonts w:ascii="Verdana" w:hAnsi="Verdana" w:cs="Arial"/>
          <w:sz w:val="20"/>
          <w:szCs w:val="20"/>
          <w:lang w:val="pl-PL"/>
        </w:rPr>
        <w:t>)</w:t>
      </w:r>
      <w:r w:rsidR="00FD1EB3" w:rsidRPr="0044569D">
        <w:rPr>
          <w:rFonts w:ascii="Verdana" w:hAnsi="Verdana" w:cs="Arial"/>
          <w:sz w:val="20"/>
          <w:szCs w:val="20"/>
          <w:lang w:val="pl-PL"/>
        </w:rPr>
        <w:t>.</w:t>
      </w:r>
      <w:r w:rsidRPr="0044569D">
        <w:rPr>
          <w:rFonts w:ascii="Verdana" w:hAnsi="Verdana"/>
          <w:kern w:val="0"/>
          <w:sz w:val="20"/>
          <w:szCs w:val="20"/>
          <w:lang w:val="pl-PL" w:eastAsia="pl-PL"/>
        </w:rPr>
        <w:t xml:space="preserve"> </w:t>
      </w:r>
      <w:r w:rsidRPr="0044569D">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44569D">
        <w:rPr>
          <w:rFonts w:ascii="Verdana" w:hAnsi="Verdana" w:cs="Arial"/>
          <w:sz w:val="20"/>
          <w:szCs w:val="20"/>
          <w:lang w:val="pl-PL"/>
        </w:rPr>
        <w:t xml:space="preserve"> w innej formie niż pieniężna, </w:t>
      </w:r>
      <w:r w:rsidR="001B39B0" w:rsidRPr="0044569D">
        <w:rPr>
          <w:rFonts w:ascii="Verdana" w:hAnsi="Verdana" w:cs="Arial"/>
          <w:sz w:val="20"/>
          <w:szCs w:val="20"/>
          <w:lang w:val="pl-PL"/>
        </w:rPr>
        <w:t>Wykonawca zobowiązuje się wpłacić Zamawiającemu kwotę zabezpieczenia na rachunek bankowy Zamawiającego.</w:t>
      </w:r>
    </w:p>
    <w:p w14:paraId="21084E75" w14:textId="086DACF9" w:rsidR="003645A0" w:rsidRPr="0044569D" w:rsidRDefault="003645A0"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Zamawiający zwróci Wykonawcy Zabezpieczenie Należytego Wykonania Umowy:</w:t>
      </w:r>
    </w:p>
    <w:p w14:paraId="56B6A157" w14:textId="73D11F4D"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70% (słownie: siedemdziesiąt procent) zabezpieczenia należytego wykonania Umowy - w terminie 30 dni od dnia wykonania Przedmiotu Umowy i</w:t>
      </w:r>
      <w:r w:rsidR="001413EF" w:rsidRPr="0044569D">
        <w:rPr>
          <w:rFonts w:ascii="Verdana" w:hAnsi="Verdana" w:cs="Arial"/>
          <w:sz w:val="20"/>
          <w:szCs w:val="20"/>
          <w:lang w:val="pl-PL"/>
        </w:rPr>
        <w:t> </w:t>
      </w:r>
      <w:r w:rsidRPr="0044569D">
        <w:rPr>
          <w:rFonts w:ascii="Verdana" w:hAnsi="Verdana" w:cs="Arial"/>
          <w:sz w:val="20"/>
          <w:szCs w:val="20"/>
          <w:lang w:val="pl-PL"/>
        </w:rPr>
        <w:t>uznania go przez Zamawiającego za należycie wykonany,</w:t>
      </w:r>
    </w:p>
    <w:p w14:paraId="37586158" w14:textId="77777777"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DB7F52C"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44569D">
        <w:rPr>
          <w:rFonts w:ascii="Verdana" w:hAnsi="Verdana"/>
          <w:sz w:val="20"/>
          <w:szCs w:val="20"/>
          <w:lang w:val="pl-PL"/>
        </w:rPr>
        <w:t>, zgodnie z Załącznikiem nr 5</w:t>
      </w:r>
      <w:r w:rsidR="0053566D" w:rsidRPr="0044569D">
        <w:rPr>
          <w:rFonts w:ascii="Verdana" w:hAnsi="Verdana"/>
          <w:sz w:val="20"/>
          <w:szCs w:val="20"/>
          <w:lang w:val="pl-PL"/>
        </w:rPr>
        <w:t xml:space="preserve"> do Umowy</w:t>
      </w:r>
      <w:r w:rsidRPr="0044569D">
        <w:rPr>
          <w:rFonts w:ascii="Verdana" w:hAnsi="Verdana"/>
          <w:sz w:val="20"/>
          <w:szCs w:val="20"/>
          <w:lang w:val="pl-PL"/>
        </w:rPr>
        <w:t xml:space="preserve">. </w:t>
      </w:r>
    </w:p>
    <w:p w14:paraId="31AA03EE" w14:textId="054932C7"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lastRenderedPageBreak/>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44569D">
        <w:rPr>
          <w:rFonts w:ascii="Verdana" w:hAnsi="Verdana"/>
          <w:bCs w:val="0"/>
          <w:iCs w:val="0"/>
          <w:kern w:val="0"/>
          <w:sz w:val="20"/>
          <w:szCs w:val="20"/>
          <w:lang w:val="pl-PL" w:eastAsia="pl-PL"/>
        </w:rPr>
        <w:t xml:space="preserve"> </w:t>
      </w:r>
    </w:p>
    <w:p w14:paraId="3A6D1C43" w14:textId="77777777" w:rsidR="008D64E3" w:rsidRDefault="008D64E3" w:rsidP="00C11305">
      <w:pPr>
        <w:pStyle w:val="Nagwek1"/>
        <w:numPr>
          <w:ilvl w:val="0"/>
          <w:numId w:val="19"/>
        </w:numPr>
        <w:spacing w:before="0" w:line="300" w:lineRule="auto"/>
        <w:rPr>
          <w:rFonts w:ascii="Verdana" w:hAnsi="Verdana"/>
          <w:sz w:val="20"/>
          <w:szCs w:val="20"/>
          <w:lang w:val="pl-PL"/>
        </w:rPr>
      </w:pPr>
      <w:r w:rsidRPr="0044569D">
        <w:rPr>
          <w:rFonts w:ascii="Verdana" w:hAnsi="Verdana"/>
          <w:sz w:val="20"/>
          <w:szCs w:val="20"/>
          <w:lang w:val="pl-PL"/>
        </w:rPr>
        <w:t>Klauzule waloryzacyjne</w:t>
      </w:r>
    </w:p>
    <w:p w14:paraId="01202443" w14:textId="462C0E89" w:rsidR="00F76117" w:rsidRPr="00F76117" w:rsidRDefault="00F76117" w:rsidP="00F76117">
      <w:pPr>
        <w:pStyle w:val="Tekstpodstawowy"/>
        <w:spacing w:line="300" w:lineRule="auto"/>
        <w:jc w:val="center"/>
        <w:rPr>
          <w:rFonts w:ascii="Verdana" w:hAnsi="Verdana"/>
          <w:b/>
          <w:sz w:val="20"/>
          <w:szCs w:val="20"/>
        </w:rPr>
      </w:pPr>
      <w:r w:rsidRPr="00F76117">
        <w:rPr>
          <w:rFonts w:ascii="Verdana" w:hAnsi="Verdana"/>
          <w:b/>
          <w:sz w:val="20"/>
          <w:szCs w:val="20"/>
        </w:rPr>
        <w:t>Waloryzacja wynikająca ze zmian przepisów prawa powszechnie obowiązującego</w:t>
      </w:r>
    </w:p>
    <w:p w14:paraId="31ED9342" w14:textId="0446CE2A" w:rsidR="00F76117" w:rsidRPr="00F76117" w:rsidRDefault="00F76117" w:rsidP="00F76117">
      <w:pPr>
        <w:pStyle w:val="Nagwek2"/>
        <w:numPr>
          <w:ilvl w:val="1"/>
          <w:numId w:val="19"/>
        </w:numPr>
        <w:tabs>
          <w:tab w:val="left" w:pos="708"/>
        </w:tabs>
        <w:ind w:left="709" w:hanging="425"/>
        <w:rPr>
          <w:rFonts w:ascii="Verdana" w:hAnsi="Verdana"/>
          <w:sz w:val="20"/>
          <w:szCs w:val="20"/>
          <w:lang w:val="pl-PL"/>
        </w:rPr>
      </w:pPr>
      <w:r w:rsidRPr="00F76117">
        <w:rPr>
          <w:rFonts w:ascii="Verdana" w:hAnsi="Verdana"/>
          <w:sz w:val="20"/>
          <w:szCs w:val="20"/>
          <w:lang w:val="pl-PL"/>
        </w:rPr>
        <w:t>Strony przewidują możliwość zmiany wysokości Wynagrodzenia Wykonawcy w</w:t>
      </w:r>
      <w:r>
        <w:rPr>
          <w:rFonts w:ascii="Verdana" w:hAnsi="Verdana"/>
          <w:sz w:val="20"/>
          <w:szCs w:val="20"/>
          <w:lang w:val="pl-PL"/>
        </w:rPr>
        <w:t> </w:t>
      </w:r>
      <w:r w:rsidRPr="00F76117">
        <w:rPr>
          <w:rFonts w:ascii="Verdana" w:hAnsi="Verdana"/>
          <w:sz w:val="20"/>
          <w:szCs w:val="20"/>
          <w:lang w:val="pl-PL"/>
        </w:rPr>
        <w:t>następujących sytuacjach:</w:t>
      </w:r>
    </w:p>
    <w:p w14:paraId="02372B1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stawki podatku od towarów i usług oraz podatku akcyzowego,</w:t>
      </w:r>
    </w:p>
    <w:p w14:paraId="197DACB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wysokości minimalnego wynagrodzenia za pracę albo wysokości minimalnej stawki godzinowej, ustalonych na podstawie przepisów ustawy z dnia 10 października 2002 r. o minimalnym wynagrodzeniu za pracę,</w:t>
      </w:r>
    </w:p>
    <w:p w14:paraId="055880CB"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podlegania ubezpieczeniom społecznym lub ubezpieczeniu zdrowotnemu lub wysokości stawki składki na ubezpieczenia społeczne lub zdrowotne,</w:t>
      </w:r>
    </w:p>
    <w:p w14:paraId="2F51A3B8" w14:textId="14AAD668"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gromadzenia i wysokości wpłat do pracowniczych planów kapitałowych, o których mowa w ustawie z dnia 4 października 2018 r. o</w:t>
      </w:r>
      <w:r>
        <w:rPr>
          <w:rFonts w:ascii="Verdana" w:hAnsi="Verdana"/>
          <w:sz w:val="20"/>
          <w:szCs w:val="20"/>
          <w:lang w:val="pl-PL"/>
        </w:rPr>
        <w:t> </w:t>
      </w:r>
      <w:r w:rsidRPr="00F76117">
        <w:rPr>
          <w:rFonts w:ascii="Verdana" w:hAnsi="Verdana"/>
          <w:sz w:val="20"/>
          <w:szCs w:val="20"/>
          <w:lang w:val="pl-PL"/>
        </w:rPr>
        <w:t>pracowniczych planach kapitałowych,</w:t>
      </w:r>
    </w:p>
    <w:p w14:paraId="6A02979E" w14:textId="2B19C33D" w:rsidR="00F76117" w:rsidRPr="00F76117" w:rsidRDefault="00F76117" w:rsidP="00F76117">
      <w:pPr>
        <w:pStyle w:val="Tekstpodstawowy2"/>
        <w:spacing w:line="276" w:lineRule="auto"/>
        <w:ind w:left="1416"/>
        <w:rPr>
          <w:rFonts w:ascii="Verdana" w:hAnsi="Verdana"/>
          <w:sz w:val="20"/>
          <w:szCs w:val="20"/>
        </w:rPr>
      </w:pPr>
      <w:r w:rsidRPr="00F76117">
        <w:rPr>
          <w:rFonts w:ascii="Verdana" w:hAnsi="Verdana"/>
          <w:sz w:val="20"/>
          <w:szCs w:val="20"/>
        </w:rPr>
        <w:t>- jeżeli zmiany te będą miały wpływ na koszty wykonania zamówienia przez</w:t>
      </w:r>
      <w:r>
        <w:rPr>
          <w:rFonts w:ascii="Verdana" w:hAnsi="Verdana"/>
          <w:sz w:val="20"/>
          <w:szCs w:val="20"/>
        </w:rPr>
        <w:t xml:space="preserve"> </w:t>
      </w:r>
      <w:r w:rsidRPr="00F76117">
        <w:rPr>
          <w:rFonts w:ascii="Verdana" w:hAnsi="Verdana"/>
          <w:sz w:val="20"/>
          <w:szCs w:val="20"/>
        </w:rPr>
        <w:t xml:space="preserve">Wykonawcę. </w:t>
      </w:r>
    </w:p>
    <w:p w14:paraId="007F7712"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3507ABE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259B56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468FF2A9"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1B5D2A3C"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lastRenderedPageBreak/>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6029F0A6"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4401FAA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1AF8C2AA"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5450B4DF"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3737A2EF"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lastRenderedPageBreak/>
        <w:t>Zamawiający, to ocenia on, czy wykazano rzeczywisty wpływ ww. zmiany na zmianę kosztów realizacji Umowy. Zamawiający dokonuje powyższej oceny w terminie 10 dni od dnia uruchomienia procedury zmiany.</w:t>
      </w:r>
    </w:p>
    <w:p w14:paraId="6C726F15"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7D1C64AC"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454F17FD"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06582858"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7F106CDD"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342D63A1"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4C53EF61"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7B664A41" w14:textId="32F276A5"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Powyższa procedura nie znajduje zastosowania w sytuacji, gdy przepisy wprowadzające zmiany, o których mowa w art. 436 pkt 4 lit b Ustawy określają odmienne zasady lub tryb ich wprowadzenia.</w:t>
      </w:r>
    </w:p>
    <w:p w14:paraId="299D5546" w14:textId="696C50D7" w:rsidR="00AC525C" w:rsidRPr="0044569D" w:rsidRDefault="00AC525C" w:rsidP="001413EF">
      <w:pPr>
        <w:pStyle w:val="Tekstpodstawowy"/>
        <w:spacing w:line="300" w:lineRule="auto"/>
        <w:jc w:val="center"/>
        <w:rPr>
          <w:rFonts w:ascii="Verdana" w:hAnsi="Verdana"/>
          <w:sz w:val="20"/>
          <w:szCs w:val="20"/>
          <w:lang w:eastAsia="en-US"/>
        </w:rPr>
      </w:pPr>
      <w:r w:rsidRPr="0044569D">
        <w:rPr>
          <w:rFonts w:ascii="Verdana" w:hAnsi="Verdana"/>
          <w:b/>
          <w:sz w:val="20"/>
          <w:szCs w:val="20"/>
        </w:rPr>
        <w:t>Waloryzacja wynikająca ze zmian ceny materiałów lub kosztów</w:t>
      </w:r>
    </w:p>
    <w:p w14:paraId="007D35CF" w14:textId="7F6F075C" w:rsidR="0067528A" w:rsidRPr="0044569D" w:rsidRDefault="005A33B5" w:rsidP="00F76117">
      <w:pPr>
        <w:pStyle w:val="Nagwek2"/>
        <w:numPr>
          <w:ilvl w:val="1"/>
          <w:numId w:val="19"/>
        </w:numPr>
        <w:spacing w:before="0" w:after="0" w:line="300" w:lineRule="auto"/>
        <w:ind w:left="851" w:hanging="567"/>
        <w:rPr>
          <w:rFonts w:ascii="Verdana" w:hAnsi="Verdana"/>
          <w:sz w:val="20"/>
          <w:szCs w:val="20"/>
          <w:lang w:val="pl-PL"/>
        </w:rPr>
      </w:pPr>
      <w:r w:rsidRPr="0044569D">
        <w:rPr>
          <w:rFonts w:ascii="Verdana" w:hAnsi="Verdana"/>
          <w:sz w:val="20"/>
          <w:szCs w:val="20"/>
          <w:lang w:val="pl-PL"/>
        </w:rPr>
        <w:t xml:space="preserve">Strony przewidują możliwość zmiany wysokości Wynagrodzenia </w:t>
      </w:r>
      <w:r w:rsidR="009044D9">
        <w:rPr>
          <w:rFonts w:ascii="Verdana" w:hAnsi="Verdana"/>
          <w:sz w:val="20"/>
          <w:szCs w:val="20"/>
          <w:lang w:val="pl-PL"/>
        </w:rPr>
        <w:t xml:space="preserve">Całkowitego </w:t>
      </w:r>
      <w:r w:rsidRPr="0044569D">
        <w:rPr>
          <w:rFonts w:ascii="Verdana" w:hAnsi="Verdana"/>
          <w:sz w:val="20"/>
          <w:szCs w:val="20"/>
          <w:lang w:val="pl-PL"/>
        </w:rPr>
        <w:t>Wykonawcy</w:t>
      </w:r>
      <w:r w:rsidR="0067528A" w:rsidRPr="0044569D">
        <w:rPr>
          <w:rFonts w:ascii="Verdana" w:hAnsi="Verdana"/>
          <w:sz w:val="20"/>
          <w:szCs w:val="20"/>
          <w:lang w:val="pl-PL"/>
        </w:rPr>
        <w:t xml:space="preserve"> w</w:t>
      </w:r>
      <w:r w:rsidR="001413EF" w:rsidRPr="0044569D">
        <w:rPr>
          <w:rFonts w:ascii="Verdana" w:hAnsi="Verdana"/>
          <w:sz w:val="20"/>
          <w:szCs w:val="20"/>
          <w:lang w:val="pl-PL"/>
        </w:rPr>
        <w:t> </w:t>
      </w:r>
      <w:r w:rsidR="0067528A" w:rsidRPr="0044569D">
        <w:rPr>
          <w:rFonts w:ascii="Verdana" w:hAnsi="Verdana"/>
          <w:sz w:val="20"/>
          <w:szCs w:val="20"/>
          <w:lang w:val="pl-PL"/>
        </w:rPr>
        <w:t xml:space="preserve">przypadku zmiany ceny materiałów lub kosztów związanych z realizacją zamówienia w rozumieniu art. 439 Ustawy na poniższych zasadach: </w:t>
      </w:r>
    </w:p>
    <w:p w14:paraId="7228A819" w14:textId="783DDB73" w:rsidR="007B7330" w:rsidRPr="007B7330" w:rsidRDefault="001413EF" w:rsidP="00F76117">
      <w:pPr>
        <w:pStyle w:val="Nagwek2"/>
        <w:numPr>
          <w:ilvl w:val="2"/>
          <w:numId w:val="19"/>
        </w:numPr>
        <w:ind w:left="1560" w:hanging="709"/>
        <w:rPr>
          <w:rFonts w:ascii="Verdana" w:hAnsi="Verdana"/>
          <w:sz w:val="20"/>
          <w:szCs w:val="20"/>
          <w:lang w:val="pl-PL"/>
        </w:rPr>
      </w:pPr>
      <w:r w:rsidRPr="007B7330">
        <w:rPr>
          <w:rFonts w:ascii="Verdana" w:hAnsi="Verdana"/>
          <w:sz w:val="20"/>
          <w:szCs w:val="20"/>
          <w:lang w:val="pl-PL"/>
        </w:rPr>
        <w:lastRenderedPageBreak/>
        <w:t xml:space="preserve">W przypadku, gdy </w:t>
      </w:r>
      <w:r w:rsidR="002D4F8E">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w:t>
      </w:r>
      <w:r w:rsidR="007B7330" w:rsidRPr="007B7330">
        <w:rPr>
          <w:rFonts w:ascii="Verdana" w:hAnsi="Verdana"/>
          <w:sz w:val="20"/>
          <w:szCs w:val="20"/>
          <w:lang w:val="pl-PL"/>
        </w:rPr>
        <w:t>poprzedni rok kalendarzowy</w:t>
      </w:r>
      <w:r w:rsidRPr="007B7330">
        <w:rPr>
          <w:rFonts w:ascii="Verdana" w:hAnsi="Verdana"/>
          <w:sz w:val="20"/>
          <w:szCs w:val="20"/>
          <w:lang w:val="pl-PL"/>
        </w:rPr>
        <w:t xml:space="preserve"> (wskaźnik ogłaszany przez Prezesa Głównego Urzędu Statystycznego </w:t>
      </w:r>
      <w:r w:rsidR="002D4F8E"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002D4F8E" w:rsidRPr="002D4F8E">
        <w:rPr>
          <w:rFonts w:ascii="Verdana" w:hAnsi="Verdana"/>
          <w:b/>
          <w:bCs w:val="0"/>
          <w:sz w:val="20"/>
          <w:szCs w:val="20"/>
          <w:lang w:val="pl-PL"/>
        </w:rPr>
        <w:t>Wskaźnik</w:t>
      </w:r>
      <w:r w:rsidR="002D4F8E" w:rsidRPr="002D4F8E">
        <w:rPr>
          <w:rFonts w:ascii="Verdana" w:hAnsi="Verdana"/>
          <w:sz w:val="20"/>
          <w:szCs w:val="20"/>
          <w:lang w:val="pl-PL"/>
        </w:rPr>
        <w:t>”) tj.:</w:t>
      </w:r>
    </w:p>
    <w:p w14:paraId="3E03AAB4" w14:textId="77777777" w:rsidR="007B7330" w:rsidRPr="007B7330" w:rsidRDefault="007B7330" w:rsidP="00F76117">
      <w:pPr>
        <w:pStyle w:val="Nagwek2"/>
        <w:numPr>
          <w:ilvl w:val="2"/>
          <w:numId w:val="21"/>
        </w:numPr>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1EE2975B" w14:textId="724A3370" w:rsidR="007B7330" w:rsidRPr="007B7330" w:rsidRDefault="007B7330" w:rsidP="00F76117">
      <w:pPr>
        <w:pStyle w:val="Tekstpodstawowy"/>
        <w:numPr>
          <w:ilvl w:val="2"/>
          <w:numId w:val="21"/>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6863E5BB" w14:textId="1BFDDFA7" w:rsidR="00A53DCD" w:rsidRPr="007B7330" w:rsidRDefault="001413EF" w:rsidP="007B7330">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sidR="002D4F8E">
        <w:rPr>
          <w:rFonts w:ascii="Verdana" w:hAnsi="Verdana"/>
          <w:sz w:val="20"/>
          <w:szCs w:val="20"/>
          <w:lang w:val="pl-PL"/>
        </w:rPr>
        <w:t>2,90</w:t>
      </w:r>
      <w:r w:rsidRPr="007B7330">
        <w:rPr>
          <w:rFonts w:ascii="Verdana" w:hAnsi="Verdana"/>
          <w:sz w:val="20"/>
          <w:szCs w:val="20"/>
          <w:lang w:val="pl-PL"/>
        </w:rPr>
        <w:t>%</w:t>
      </w:r>
      <w:r w:rsidR="00392AC9">
        <w:rPr>
          <w:rFonts w:ascii="Verdana" w:hAnsi="Verdana"/>
          <w:sz w:val="20"/>
          <w:szCs w:val="20"/>
          <w:lang w:val="pl-PL"/>
        </w:rPr>
        <w:t xml:space="preserve"> </w:t>
      </w:r>
      <w:r w:rsidRPr="007B7330">
        <w:rPr>
          <w:rFonts w:ascii="Verdana" w:hAnsi="Verdana"/>
          <w:sz w:val="20"/>
          <w:szCs w:val="20"/>
          <w:lang w:val="pl-PL"/>
        </w:rPr>
        <w:t>i jeżeli zmiany te będą miały wpływ na koszty wykonania zamówienia przez Wykonawcę, to Strony dokonają Waloryzacji Wynagrodzenia</w:t>
      </w:r>
      <w:r w:rsidR="009044D9">
        <w:rPr>
          <w:rFonts w:ascii="Verdana" w:hAnsi="Verdana"/>
          <w:sz w:val="20"/>
          <w:szCs w:val="20"/>
          <w:lang w:val="pl-PL"/>
        </w:rPr>
        <w:t xml:space="preserve"> Całkowitego</w:t>
      </w:r>
      <w:r w:rsidRPr="007B7330">
        <w:rPr>
          <w:rFonts w:ascii="Verdana" w:hAnsi="Verdana"/>
          <w:sz w:val="20"/>
          <w:szCs w:val="20"/>
          <w:lang w:val="pl-PL"/>
        </w:rPr>
        <w:t xml:space="preserve"> wynikającej ze zmian ceny materiałów lub kosztów tylko w przedziale procentowym zmiany Wskaźnika powyżej </w:t>
      </w:r>
      <w:r w:rsidR="002D4F8E">
        <w:rPr>
          <w:rFonts w:ascii="Verdana" w:hAnsi="Verdana"/>
          <w:sz w:val="20"/>
          <w:szCs w:val="20"/>
          <w:lang w:val="pl-PL"/>
        </w:rPr>
        <w:t>2,90</w:t>
      </w:r>
      <w:r w:rsidRPr="007B7330">
        <w:rPr>
          <w:rFonts w:ascii="Verdana" w:hAnsi="Verdana"/>
          <w:sz w:val="20"/>
          <w:szCs w:val="20"/>
          <w:lang w:val="pl-PL"/>
        </w:rPr>
        <w:t>%, do rzeczywistej wysokości zmiany Wskaźnika.</w:t>
      </w:r>
    </w:p>
    <w:p w14:paraId="32EC1139" w14:textId="587D06DC" w:rsidR="004E0A14"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sytuacji wystąpienia okoliczności wskazanych w pkt 8.</w:t>
      </w:r>
      <w:r w:rsidR="00F76117">
        <w:rPr>
          <w:rFonts w:ascii="Verdana" w:hAnsi="Verdana"/>
          <w:sz w:val="20"/>
          <w:szCs w:val="20"/>
          <w:lang w:val="pl-PL"/>
        </w:rPr>
        <w:t>8</w:t>
      </w:r>
      <w:r w:rsidR="00392AC9">
        <w:rPr>
          <w:rFonts w:ascii="Verdana" w:hAnsi="Verdana"/>
          <w:sz w:val="20"/>
          <w:szCs w:val="20"/>
          <w:lang w:val="pl-PL"/>
        </w:rPr>
        <w:t>.1</w:t>
      </w:r>
      <w:r w:rsidRPr="0044569D">
        <w:rPr>
          <w:rFonts w:ascii="Verdana" w:hAnsi="Verdana"/>
          <w:sz w:val="20"/>
          <w:szCs w:val="20"/>
          <w:lang w:val="pl-PL"/>
        </w:rPr>
        <w:t xml:space="preserve">., </w:t>
      </w:r>
      <w:r w:rsidR="00173E8A" w:rsidRPr="0044569D">
        <w:rPr>
          <w:rFonts w:ascii="Verdana" w:hAnsi="Verdana"/>
          <w:sz w:val="20"/>
          <w:szCs w:val="20"/>
          <w:lang w:val="pl-PL"/>
        </w:rPr>
        <w:t>Strona zainteresowana wprowadzeniem zmiany</w:t>
      </w:r>
      <w:r w:rsidRPr="0044569D">
        <w:rPr>
          <w:rFonts w:ascii="Verdana" w:hAnsi="Verdana"/>
          <w:sz w:val="20"/>
          <w:szCs w:val="20"/>
          <w:lang w:val="pl-PL"/>
        </w:rPr>
        <w:t xml:space="preserve"> składa, w terminie 30 dni od daty opublikowania </w:t>
      </w:r>
      <w:r w:rsidR="00F76117">
        <w:rPr>
          <w:rFonts w:ascii="Verdana" w:hAnsi="Verdana"/>
          <w:sz w:val="20"/>
          <w:szCs w:val="20"/>
          <w:lang w:val="pl-PL"/>
        </w:rPr>
        <w:t>Wskaźnika</w:t>
      </w:r>
      <w:r w:rsidRPr="0044569D">
        <w:rPr>
          <w:rFonts w:ascii="Verdana" w:hAnsi="Verdana"/>
          <w:sz w:val="20"/>
          <w:szCs w:val="20"/>
          <w:lang w:val="pl-PL"/>
        </w:rPr>
        <w:t xml:space="preserve">, pisemny wniosek o zmianę </w:t>
      </w:r>
      <w:r w:rsidR="00FD14F5" w:rsidRPr="0044569D">
        <w:rPr>
          <w:rFonts w:ascii="Verdana" w:hAnsi="Verdana"/>
          <w:sz w:val="20"/>
          <w:szCs w:val="20"/>
          <w:lang w:val="pl-PL"/>
        </w:rPr>
        <w:t xml:space="preserve">wynagrodzenia </w:t>
      </w:r>
      <w:r w:rsidR="00B1603C" w:rsidRPr="0044569D">
        <w:rPr>
          <w:rFonts w:ascii="Verdana" w:hAnsi="Verdana"/>
          <w:sz w:val="20"/>
          <w:szCs w:val="20"/>
          <w:lang w:val="pl-PL"/>
        </w:rPr>
        <w:t xml:space="preserve">za Przedmiot </w:t>
      </w:r>
      <w:r w:rsidRPr="0044569D">
        <w:rPr>
          <w:rFonts w:ascii="Verdana" w:hAnsi="Verdana"/>
          <w:sz w:val="20"/>
          <w:szCs w:val="20"/>
          <w:lang w:val="pl-PL"/>
        </w:rPr>
        <w:t xml:space="preserve">Umowy </w:t>
      </w:r>
      <w:r w:rsidR="009D5E96" w:rsidRPr="0044569D">
        <w:rPr>
          <w:rFonts w:ascii="Verdana" w:hAnsi="Verdana"/>
          <w:sz w:val="20"/>
          <w:szCs w:val="20"/>
          <w:lang w:val="pl-PL"/>
        </w:rPr>
        <w:t>z uwzględnieniem</w:t>
      </w:r>
      <w:r w:rsidR="00FD14F5" w:rsidRPr="0044569D">
        <w:rPr>
          <w:rFonts w:ascii="Verdana" w:hAnsi="Verdana"/>
          <w:sz w:val="20"/>
          <w:szCs w:val="20"/>
          <w:lang w:val="pl-PL"/>
        </w:rPr>
        <w:t xml:space="preserve"> zmiany Wskaźnika w </w:t>
      </w:r>
      <w:r w:rsidR="009D5E96" w:rsidRPr="0044569D">
        <w:rPr>
          <w:rFonts w:ascii="Verdana" w:hAnsi="Verdana"/>
          <w:sz w:val="20"/>
          <w:szCs w:val="20"/>
          <w:lang w:val="pl-PL"/>
        </w:rPr>
        <w:t xml:space="preserve">ww. </w:t>
      </w:r>
      <w:r w:rsidR="00FD14F5" w:rsidRPr="0044569D">
        <w:rPr>
          <w:rFonts w:ascii="Verdana" w:hAnsi="Verdana"/>
          <w:sz w:val="20"/>
          <w:szCs w:val="20"/>
          <w:lang w:val="pl-PL"/>
        </w:rPr>
        <w:t xml:space="preserve">przedziale </w:t>
      </w:r>
      <w:r w:rsidR="009D5E96" w:rsidRPr="0044569D">
        <w:rPr>
          <w:rFonts w:ascii="Verdana" w:hAnsi="Verdana"/>
          <w:sz w:val="20"/>
          <w:szCs w:val="20"/>
          <w:lang w:val="pl-PL"/>
        </w:rPr>
        <w:t>procentowym</w:t>
      </w:r>
      <w:r w:rsidRPr="0044569D">
        <w:rPr>
          <w:rFonts w:ascii="Verdana" w:hAnsi="Verdana"/>
          <w:sz w:val="20"/>
          <w:szCs w:val="20"/>
          <w:lang w:val="pl-PL"/>
        </w:rPr>
        <w:t xml:space="preserve">. Wniosek powinien zawierać wyczerpujące uzasadnienie faktyczne i prawne, dokładne wyliczenie kwoty Wynagrodzenia </w:t>
      </w:r>
      <w:r w:rsidR="00B1603C" w:rsidRPr="0044569D">
        <w:rPr>
          <w:rFonts w:ascii="Verdana" w:hAnsi="Verdana"/>
          <w:sz w:val="20"/>
          <w:szCs w:val="20"/>
          <w:lang w:val="pl-PL"/>
        </w:rPr>
        <w:t xml:space="preserve"> za Przedmiot Umowy </w:t>
      </w:r>
      <w:r w:rsidR="00173E8A" w:rsidRPr="0044569D">
        <w:rPr>
          <w:rFonts w:ascii="Verdana" w:hAnsi="Verdana"/>
          <w:sz w:val="20"/>
          <w:szCs w:val="20"/>
          <w:lang w:val="pl-PL"/>
        </w:rPr>
        <w:t xml:space="preserve">po zmianie Umowy, </w:t>
      </w:r>
      <w:r w:rsidRPr="0044569D">
        <w:rPr>
          <w:rFonts w:ascii="Verdana" w:hAnsi="Verdana"/>
          <w:sz w:val="20"/>
          <w:szCs w:val="20"/>
          <w:lang w:val="pl-PL"/>
        </w:rPr>
        <w:t>szczegółowe wyliczenia i</w:t>
      </w:r>
      <w:r w:rsidR="00F76117">
        <w:rPr>
          <w:rFonts w:ascii="Verdana" w:hAnsi="Verdana"/>
          <w:sz w:val="20"/>
          <w:szCs w:val="20"/>
          <w:lang w:val="pl-PL"/>
        </w:rPr>
        <w:t> </w:t>
      </w:r>
      <w:r w:rsidRPr="0044569D">
        <w:rPr>
          <w:rFonts w:ascii="Verdana" w:hAnsi="Verdana"/>
          <w:sz w:val="20"/>
          <w:szCs w:val="20"/>
          <w:lang w:val="pl-PL"/>
        </w:rPr>
        <w:t xml:space="preserve">zależności między dokonywaną zmianą, a wzrostem kosztów realizacji </w:t>
      </w:r>
      <w:r w:rsidR="004E0A14" w:rsidRPr="0044569D">
        <w:rPr>
          <w:rFonts w:ascii="Verdana" w:hAnsi="Verdana"/>
          <w:sz w:val="20"/>
          <w:szCs w:val="20"/>
          <w:lang w:val="pl-PL"/>
        </w:rPr>
        <w:t>oraz niezbędne środki dowodowe, potwierdzające powyższe okoliczności</w:t>
      </w:r>
      <w:r w:rsidRPr="0044569D">
        <w:rPr>
          <w:rFonts w:ascii="Verdana" w:hAnsi="Verdana"/>
          <w:sz w:val="20"/>
          <w:szCs w:val="20"/>
          <w:lang w:val="pl-PL"/>
        </w:rPr>
        <w:t>.</w:t>
      </w:r>
      <w:r w:rsidR="004E0A14" w:rsidRPr="0044569D">
        <w:rPr>
          <w:rFonts w:ascii="Verdana" w:hAnsi="Verdana"/>
          <w:sz w:val="20"/>
          <w:szCs w:val="20"/>
          <w:lang w:val="pl-PL"/>
        </w:rPr>
        <w:t xml:space="preserve"> W przypadku, gdy Stroną zainteresowaną wprowadzeniem zmiany jest:</w:t>
      </w:r>
    </w:p>
    <w:p w14:paraId="264D1E11" w14:textId="7BC92755"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Wykonawca</w:t>
      </w:r>
      <w:r w:rsidR="004E0A14" w:rsidRPr="0044569D">
        <w:rPr>
          <w:rFonts w:ascii="Verdana" w:hAnsi="Verdana"/>
          <w:sz w:val="20"/>
          <w:szCs w:val="20"/>
          <w:lang w:val="pl-PL"/>
        </w:rPr>
        <w:t>, to</w:t>
      </w:r>
      <w:r w:rsidRPr="0044569D">
        <w:rPr>
          <w:rFonts w:ascii="Verdana" w:hAnsi="Verdana"/>
          <w:sz w:val="20"/>
          <w:szCs w:val="20"/>
          <w:lang w:val="pl-PL"/>
        </w:rPr>
        <w:t xml:space="preserve"> Zamawiający</w:t>
      </w:r>
      <w:r w:rsidR="004E0A14" w:rsidRPr="0044569D">
        <w:rPr>
          <w:rFonts w:ascii="Verdana" w:hAnsi="Verdana"/>
          <w:sz w:val="20"/>
          <w:szCs w:val="20"/>
          <w:lang w:val="pl-PL"/>
        </w:rPr>
        <w:t xml:space="preserve"> ocenia, czy wykazano rzeczywisty wpływ ww. zmiany na zmianę kosztów realizacji Umowy. Zamawiający dokonuje powyższej oceny w terminie 10 dni od dnia uruchomienia procedury zmiany.</w:t>
      </w:r>
    </w:p>
    <w:p w14:paraId="77873708" w14:textId="7859C379"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w:t>
      </w:r>
      <w:r w:rsidR="004E0A14" w:rsidRPr="0044569D">
        <w:rPr>
          <w:rFonts w:ascii="Verdana" w:hAnsi="Verdana"/>
          <w:sz w:val="20"/>
          <w:szCs w:val="20"/>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44569D" w:rsidRDefault="000C7643"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Strony zastrzegają, że jeżeli U</w:t>
      </w:r>
      <w:r w:rsidR="003D2EA2" w:rsidRPr="0044569D">
        <w:rPr>
          <w:rFonts w:ascii="Verdana" w:hAnsi="Verdana"/>
          <w:sz w:val="20"/>
          <w:szCs w:val="20"/>
          <w:lang w:val="pl-PL"/>
        </w:rPr>
        <w:t>mowa została zawarta po upływie 180 dni od dnia upływu terminu składania ofert</w:t>
      </w:r>
      <w:r w:rsidRPr="0044569D">
        <w:rPr>
          <w:rFonts w:ascii="Verdana" w:hAnsi="Verdana"/>
          <w:sz w:val="20"/>
          <w:szCs w:val="20"/>
          <w:lang w:val="pl-PL"/>
        </w:rPr>
        <w:t xml:space="preserve">, które miało miejsce </w:t>
      </w:r>
      <w:r w:rsidRPr="0044569D">
        <w:rPr>
          <w:rFonts w:ascii="Verdana" w:hAnsi="Verdana"/>
          <w:b/>
          <w:sz w:val="20"/>
          <w:szCs w:val="20"/>
          <w:lang w:val="pl-PL"/>
        </w:rPr>
        <w:t>w dniu …</w:t>
      </w:r>
      <w:r w:rsidR="007B749F" w:rsidRPr="0044569D">
        <w:rPr>
          <w:rFonts w:ascii="Verdana" w:hAnsi="Verdana"/>
          <w:b/>
          <w:sz w:val="20"/>
          <w:szCs w:val="20"/>
          <w:lang w:val="pl-PL"/>
        </w:rPr>
        <w:t>…..</w:t>
      </w:r>
      <w:r w:rsidRPr="0044569D">
        <w:rPr>
          <w:rFonts w:ascii="Verdana" w:hAnsi="Verdana"/>
          <w:b/>
          <w:sz w:val="20"/>
          <w:szCs w:val="20"/>
          <w:lang w:val="pl-PL"/>
        </w:rPr>
        <w:t>..</w:t>
      </w:r>
      <w:r w:rsidR="003D2EA2" w:rsidRPr="0044569D">
        <w:rPr>
          <w:rFonts w:ascii="Verdana" w:hAnsi="Verdana"/>
          <w:b/>
          <w:sz w:val="20"/>
          <w:szCs w:val="20"/>
          <w:lang w:val="pl-PL"/>
        </w:rPr>
        <w:t>,</w:t>
      </w:r>
      <w:r w:rsidR="003D2EA2" w:rsidRPr="0044569D">
        <w:rPr>
          <w:rFonts w:ascii="Verdana" w:hAnsi="Verdana"/>
          <w:sz w:val="20"/>
          <w:szCs w:val="20"/>
          <w:lang w:val="pl-PL"/>
        </w:rPr>
        <w:t xml:space="preserve"> </w:t>
      </w:r>
      <w:r w:rsidR="00620251" w:rsidRPr="0044569D">
        <w:rPr>
          <w:rFonts w:ascii="Verdana" w:hAnsi="Verdana"/>
          <w:sz w:val="20"/>
          <w:szCs w:val="20"/>
          <w:lang w:val="pl-PL"/>
        </w:rPr>
        <w:t>P</w:t>
      </w:r>
      <w:r w:rsidR="003D2EA2" w:rsidRPr="0044569D">
        <w:rPr>
          <w:rFonts w:ascii="Verdana" w:hAnsi="Verdana"/>
          <w:sz w:val="20"/>
          <w:szCs w:val="20"/>
          <w:lang w:val="pl-PL"/>
        </w:rPr>
        <w:t>oczątk</w:t>
      </w:r>
      <w:r w:rsidR="00620251" w:rsidRPr="0044569D">
        <w:rPr>
          <w:rFonts w:ascii="Verdana" w:hAnsi="Verdana"/>
          <w:sz w:val="20"/>
          <w:szCs w:val="20"/>
          <w:lang w:val="pl-PL"/>
        </w:rPr>
        <w:t>owym Terminem Ustalenia Z</w:t>
      </w:r>
      <w:r w:rsidRPr="0044569D">
        <w:rPr>
          <w:rFonts w:ascii="Verdana" w:hAnsi="Verdana"/>
          <w:sz w:val="20"/>
          <w:szCs w:val="20"/>
          <w:lang w:val="pl-PL"/>
        </w:rPr>
        <w:t>miany W</w:t>
      </w:r>
      <w:r w:rsidR="003D2EA2" w:rsidRPr="0044569D">
        <w:rPr>
          <w:rFonts w:ascii="Verdana" w:hAnsi="Verdana"/>
          <w:sz w:val="20"/>
          <w:szCs w:val="20"/>
          <w:lang w:val="pl-PL"/>
        </w:rPr>
        <w:t>ynagrodzeni</w:t>
      </w:r>
      <w:r w:rsidRPr="0044569D">
        <w:rPr>
          <w:rFonts w:ascii="Verdana" w:hAnsi="Verdana"/>
          <w:sz w:val="20"/>
          <w:szCs w:val="20"/>
          <w:lang w:val="pl-PL"/>
        </w:rPr>
        <w:t>a</w:t>
      </w:r>
      <w:r w:rsidR="00B1603C" w:rsidRPr="0044569D">
        <w:rPr>
          <w:rFonts w:ascii="Verdana" w:hAnsi="Verdana"/>
          <w:sz w:val="20"/>
          <w:szCs w:val="20"/>
          <w:lang w:val="pl-PL"/>
        </w:rPr>
        <w:t xml:space="preserve"> za Przedmiot Umowy</w:t>
      </w:r>
      <w:r w:rsidRPr="0044569D">
        <w:rPr>
          <w:rFonts w:ascii="Verdana" w:hAnsi="Verdana"/>
          <w:sz w:val="20"/>
          <w:szCs w:val="20"/>
          <w:lang w:val="pl-PL"/>
        </w:rPr>
        <w:t xml:space="preserve"> jest dzień otwarcia ofert</w:t>
      </w:r>
      <w:r w:rsidR="003D2EA2" w:rsidRPr="0044569D">
        <w:rPr>
          <w:rFonts w:ascii="Verdana" w:hAnsi="Verdana"/>
          <w:sz w:val="20"/>
          <w:szCs w:val="20"/>
          <w:lang w:val="pl-PL"/>
        </w:rPr>
        <w:t>.</w:t>
      </w:r>
    </w:p>
    <w:p w14:paraId="1C2D0723" w14:textId="496DCCAC" w:rsidR="00A53DCD"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Zamawiający, po zaakceptowaniu wniosku, o którym mowa w pkt 8.</w:t>
      </w:r>
      <w:r w:rsidR="001413EF" w:rsidRPr="0044569D">
        <w:rPr>
          <w:rFonts w:ascii="Verdana" w:hAnsi="Verdana"/>
          <w:sz w:val="20"/>
          <w:szCs w:val="20"/>
          <w:lang w:val="pl-PL"/>
        </w:rPr>
        <w:t>3</w:t>
      </w:r>
      <w:r w:rsidRPr="0044569D">
        <w:rPr>
          <w:rFonts w:ascii="Verdana" w:hAnsi="Verdana"/>
          <w:sz w:val="20"/>
          <w:szCs w:val="20"/>
          <w:lang w:val="pl-PL"/>
        </w:rPr>
        <w:t xml:space="preserve">. Umowy, wyznacza datę podpisania aneksu do Umowy. </w:t>
      </w:r>
    </w:p>
    <w:p w14:paraId="57ADAA63" w14:textId="5A54D15F" w:rsidR="00A4345F" w:rsidRPr="002D4F8E" w:rsidRDefault="00D2613E" w:rsidP="009E56E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którego Wynagrodzenie zostało zmienione zgodnie powyższymi zasadami Waloryzacji wynikającej ze zmian ceny materiałów lub kosztów, zobowiązany jest do zmiany wynagrodzenia przysługującego podwykonawcy, z którym zawarł umowę, w</w:t>
      </w:r>
      <w:r w:rsidR="001413EF" w:rsidRPr="0044569D">
        <w:rPr>
          <w:rFonts w:ascii="Verdana" w:hAnsi="Verdana"/>
          <w:sz w:val="20"/>
          <w:szCs w:val="20"/>
          <w:lang w:val="pl-PL"/>
        </w:rPr>
        <w:t> </w:t>
      </w:r>
      <w:r w:rsidRPr="0044569D">
        <w:rPr>
          <w:rFonts w:ascii="Verdana" w:hAnsi="Verdana"/>
          <w:sz w:val="20"/>
          <w:szCs w:val="20"/>
          <w:lang w:val="pl-PL"/>
        </w:rPr>
        <w:t>zakresie odpowiadającym zmianom cen materiałów lub kosztów dotyczących zobowiązania podwykonawcy</w:t>
      </w:r>
      <w:r w:rsidR="00A50BEF" w:rsidRPr="0044569D">
        <w:rPr>
          <w:rFonts w:ascii="Verdana" w:hAnsi="Verdana"/>
          <w:sz w:val="20"/>
          <w:szCs w:val="20"/>
          <w:lang w:val="pl-PL"/>
        </w:rPr>
        <w:t xml:space="preserve"> ze skutkiem od dnia zawarcia aneksu do niniejszej Umowy</w:t>
      </w:r>
      <w:r w:rsidRPr="0044569D">
        <w:rPr>
          <w:rFonts w:ascii="Verdana" w:hAnsi="Verdana"/>
          <w:sz w:val="20"/>
          <w:szCs w:val="20"/>
          <w:lang w:val="pl-PL"/>
        </w:rPr>
        <w:t xml:space="preserve">, jeżeli okres obowiązywania umowy </w:t>
      </w:r>
      <w:r w:rsidR="00AD111A" w:rsidRPr="0044569D">
        <w:rPr>
          <w:rFonts w:ascii="Verdana" w:hAnsi="Verdana"/>
          <w:sz w:val="20"/>
          <w:szCs w:val="20"/>
          <w:lang w:val="pl-PL"/>
        </w:rPr>
        <w:t xml:space="preserve">łączącej Wykonawcę z podwykonawcą </w:t>
      </w:r>
      <w:r w:rsidRPr="0044569D">
        <w:rPr>
          <w:rFonts w:ascii="Verdana" w:hAnsi="Verdana"/>
          <w:sz w:val="20"/>
          <w:szCs w:val="20"/>
          <w:lang w:val="pl-PL"/>
        </w:rPr>
        <w:lastRenderedPageBreak/>
        <w:t xml:space="preserve">przekracza </w:t>
      </w:r>
      <w:r w:rsidR="00A11DF2">
        <w:rPr>
          <w:rFonts w:ascii="Verdana" w:hAnsi="Verdana"/>
          <w:sz w:val="20"/>
          <w:szCs w:val="20"/>
          <w:lang w:val="pl-PL"/>
        </w:rPr>
        <w:t>6</w:t>
      </w:r>
      <w:r w:rsidRPr="0044569D">
        <w:rPr>
          <w:rFonts w:ascii="Verdana" w:hAnsi="Verdana"/>
          <w:sz w:val="20"/>
          <w:szCs w:val="20"/>
          <w:lang w:val="pl-PL"/>
        </w:rPr>
        <w:t xml:space="preserve"> miesięcy. Wykonawca powinien wykazać Zamawiającemu dopełnienie tego obowiązku za pomocą stosownych środków dowodowych.</w:t>
      </w:r>
    </w:p>
    <w:p w14:paraId="62659022" w14:textId="34017F49" w:rsidR="00D051A9" w:rsidRPr="0044569D" w:rsidRDefault="00A4345F"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KOORDYNATORZY</w:t>
      </w:r>
      <w:r w:rsidR="00D051A9" w:rsidRPr="0044569D">
        <w:rPr>
          <w:rFonts w:ascii="Verdana" w:hAnsi="Verdana" w:cstheme="minorHAnsi"/>
          <w:bCs w:val="0"/>
          <w:sz w:val="20"/>
          <w:szCs w:val="20"/>
          <w:u w:val="single"/>
          <w:lang w:val="pl-PL"/>
        </w:rPr>
        <w:t xml:space="preserve"> UMOWY</w:t>
      </w:r>
    </w:p>
    <w:p w14:paraId="6D575DE9"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wyznacza niniejszym:</w:t>
      </w:r>
    </w:p>
    <w:p w14:paraId="71243ED1" w14:textId="71DE19D9" w:rsidR="00203948" w:rsidRPr="0044569D" w:rsidRDefault="00203948" w:rsidP="001413E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CE1627" w:rsidRPr="0044569D">
        <w:rPr>
          <w:rStyle w:val="Nagwek3Znak"/>
          <w:rFonts w:ascii="Verdana" w:eastAsia="Calibri" w:hAnsi="Verdana" w:cstheme="minorHAnsi"/>
          <w:sz w:val="20"/>
          <w:szCs w:val="20"/>
          <w:lang w:val="pl-PL"/>
        </w:rPr>
        <w:t>…….</w:t>
      </w:r>
      <w:r w:rsidRPr="0044569D" w:rsidDel="00002468">
        <w:rPr>
          <w:rStyle w:val="Nagwek3Znak"/>
          <w:rFonts w:ascii="Verdana" w:eastAsia="Calibri" w:hAnsi="Verdana" w:cstheme="minorHAnsi"/>
          <w:sz w:val="20"/>
          <w:szCs w:val="20"/>
          <w:lang w:val="pl-PL"/>
        </w:rPr>
        <w:t xml:space="preserve"> </w:t>
      </w:r>
      <w:r w:rsidRPr="0044569D">
        <w:rPr>
          <w:rStyle w:val="Nagwek3Znak"/>
          <w:rFonts w:ascii="Verdana" w:eastAsia="Calibri" w:hAnsi="Verdana" w:cstheme="minorHAnsi"/>
          <w:sz w:val="20"/>
          <w:szCs w:val="20"/>
          <w:lang w:val="pl-PL"/>
        </w:rPr>
        <w:t>, email: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168ABC08" w14:textId="77777777" w:rsidR="00203948" w:rsidRPr="0044569D" w:rsidRDefault="00203948" w:rsidP="001413E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635C4C28" w14:textId="684D7013" w:rsidR="00203948" w:rsidRPr="0044569D" w:rsidRDefault="00203948" w:rsidP="001413EF">
      <w:pPr>
        <w:pStyle w:val="Nagwek2"/>
        <w:numPr>
          <w:ilvl w:val="0"/>
          <w:numId w:val="0"/>
        </w:numPr>
        <w:spacing w:before="0" w:line="300" w:lineRule="auto"/>
        <w:ind w:left="709"/>
        <w:rPr>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email: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0B4A563C" w14:textId="1F7D5EF1"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lub z osobna "</w:t>
      </w:r>
      <w:r w:rsidR="00A4345F" w:rsidRPr="0044569D">
        <w:rPr>
          <w:rFonts w:ascii="Verdana" w:hAnsi="Verdana" w:cstheme="minorHAnsi"/>
          <w:b/>
          <w:sz w:val="20"/>
          <w:szCs w:val="20"/>
          <w:lang w:val="pl-PL"/>
        </w:rPr>
        <w:t>Koordynatorem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xml:space="preserve">").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wyznacza niniejszym:</w:t>
      </w:r>
    </w:p>
    <w:p w14:paraId="1293082F" w14:textId="77777777" w:rsidR="00D051A9" w:rsidRPr="0044569D" w:rsidRDefault="00D051A9" w:rsidP="009E56E1">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2DADA7FA" w14:textId="77777777"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7A11DE6F" w14:textId="77777777" w:rsidR="00D051A9" w:rsidRPr="0044569D" w:rsidRDefault="00D051A9" w:rsidP="00A4345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1A8F4682" w14:textId="1609EE9F" w:rsidR="00D051A9" w:rsidRPr="0044569D" w:rsidRDefault="00D051A9" w:rsidP="00A4345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Wykonawcy</w:t>
      </w:r>
      <w:r w:rsidRPr="0044569D">
        <w:rPr>
          <w:rFonts w:ascii="Verdana" w:hAnsi="Verdana" w:cstheme="minorHAnsi"/>
          <w:sz w:val="20"/>
          <w:szCs w:val="20"/>
          <w:lang w:val="pl-PL"/>
        </w:rPr>
        <w:t xml:space="preserve">" lub z osobna „Pełnomocnikiem Wykonawcy”).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Zmiana przedstawicieli Stron wskazanych powyżej nie wymaga sporządzenia aneksu do Umowy, lecz jedynie pisemnego powiadomienia drugiej Strony.</w:t>
      </w:r>
    </w:p>
    <w:p w14:paraId="172BFED3" w14:textId="221B458D" w:rsidR="00D051A9" w:rsidRPr="0044569D" w:rsidRDefault="00A4345F"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Koordynatorzy Umowy</w:t>
      </w:r>
      <w:r w:rsidR="00D051A9" w:rsidRPr="0044569D">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W zakresach określonych w pkt 1 i 2 Umowy kontrola Usług będzie sprawowana również przez:</w:t>
      </w:r>
    </w:p>
    <w:p w14:paraId="3EE61EF3" w14:textId="77777777"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techniczne Zamawiającego– w zakresie operacyjnym,</w:t>
      </w:r>
    </w:p>
    <w:p w14:paraId="1D3E2F83" w14:textId="18A14B20"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BHP, i służby ochrony środowiska Zamawiającego</w:t>
      </w:r>
      <w:r w:rsidR="0025707D" w:rsidRPr="0044569D">
        <w:rPr>
          <w:rFonts w:ascii="Verdana" w:hAnsi="Verdana"/>
          <w:sz w:val="20"/>
          <w:szCs w:val="20"/>
          <w:lang w:val="pl-PL"/>
        </w:rPr>
        <w:t>,</w:t>
      </w:r>
    </w:p>
    <w:p w14:paraId="75B18942" w14:textId="1A7EE254" w:rsidR="00D051A9" w:rsidRPr="0044569D" w:rsidRDefault="00D051A9" w:rsidP="00F76117">
      <w:pPr>
        <w:pStyle w:val="Nagwek2"/>
        <w:numPr>
          <w:ilvl w:val="2"/>
          <w:numId w:val="19"/>
        </w:numPr>
        <w:spacing w:before="0" w:line="300" w:lineRule="auto"/>
        <w:ind w:left="1418" w:hanging="709"/>
        <w:rPr>
          <w:rFonts w:ascii="Verdana" w:hAnsi="Verdana"/>
          <w:sz w:val="20"/>
          <w:szCs w:val="20"/>
          <w:lang w:val="pl-PL"/>
        </w:rPr>
      </w:pPr>
      <w:r w:rsidRPr="0044569D">
        <w:rPr>
          <w:rFonts w:ascii="Verdana" w:hAnsi="Verdana"/>
          <w:sz w:val="20"/>
          <w:szCs w:val="20"/>
          <w:lang w:val="pl-PL"/>
        </w:rPr>
        <w:t>Służby wskazane przez Zamawiającego – w zakresie ochrony przeciwpożarowej oraz ochrony osób i mienia.</w:t>
      </w:r>
    </w:p>
    <w:p w14:paraId="6F1274B3" w14:textId="0AFDF8A2" w:rsidR="00D051A9" w:rsidRPr="0044569D" w:rsidRDefault="00D051A9" w:rsidP="000B40F0">
      <w:pPr>
        <w:pStyle w:val="Nagwek2"/>
        <w:numPr>
          <w:ilvl w:val="0"/>
          <w:numId w:val="0"/>
        </w:numPr>
        <w:spacing w:before="0" w:after="0" w:line="300" w:lineRule="auto"/>
        <w:ind w:left="993"/>
        <w:rPr>
          <w:rFonts w:ascii="Verdana" w:hAnsi="Verdana"/>
          <w:sz w:val="20"/>
          <w:szCs w:val="20"/>
          <w:lang w:val="pl-PL"/>
        </w:rPr>
      </w:pPr>
      <w:r w:rsidRPr="0044569D">
        <w:rPr>
          <w:rFonts w:ascii="Verdana" w:hAnsi="Verdana"/>
          <w:sz w:val="20"/>
          <w:szCs w:val="20"/>
          <w:lang w:val="pl-PL"/>
        </w:rPr>
        <w:t>.</w:t>
      </w:r>
    </w:p>
    <w:p w14:paraId="3213EDF1"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bookmarkStart w:id="10" w:name="_OGÓLNE_WARUNKI_ZAKUPU"/>
      <w:bookmarkEnd w:id="10"/>
      <w:r w:rsidRPr="0044569D">
        <w:rPr>
          <w:rFonts w:ascii="Verdana" w:hAnsi="Verdana" w:cstheme="minorHAnsi"/>
          <w:sz w:val="20"/>
          <w:szCs w:val="20"/>
          <w:u w:val="single"/>
          <w:lang w:val="pl-PL"/>
        </w:rPr>
        <w:lastRenderedPageBreak/>
        <w:t>ZOBOWIĄZANIA STRON</w:t>
      </w:r>
    </w:p>
    <w:p w14:paraId="51880F9D" w14:textId="4C848CD6" w:rsidR="00F4577D" w:rsidRPr="0044569D" w:rsidRDefault="00F4577D" w:rsidP="00A4345F">
      <w:pPr>
        <w:pStyle w:val="Tekstpodstawowy"/>
        <w:spacing w:line="300" w:lineRule="auto"/>
        <w:jc w:val="both"/>
        <w:rPr>
          <w:rFonts w:ascii="Verdana" w:hAnsi="Verdana" w:cs="Arial"/>
          <w:iCs/>
          <w:kern w:val="20"/>
          <w:sz w:val="20"/>
          <w:szCs w:val="20"/>
        </w:rPr>
      </w:pPr>
      <w:r w:rsidRPr="0044569D">
        <w:rPr>
          <w:rFonts w:ascii="Verdana" w:hAnsi="Verdana" w:cs="Arial"/>
          <w:bCs/>
          <w:iCs/>
          <w:kern w:val="20"/>
          <w:sz w:val="20"/>
          <w:szCs w:val="20"/>
          <w:lang w:eastAsia="en-US"/>
        </w:rPr>
        <w:t xml:space="preserve">Oprócz obowiązków wynikających z Części II SWZ wraz z </w:t>
      </w:r>
      <w:r w:rsidR="00B3675A" w:rsidRPr="0044569D">
        <w:rPr>
          <w:rFonts w:ascii="Verdana" w:hAnsi="Verdana" w:cs="Arial"/>
          <w:bCs/>
          <w:iCs/>
          <w:kern w:val="20"/>
          <w:sz w:val="20"/>
          <w:szCs w:val="20"/>
          <w:lang w:eastAsia="en-US"/>
        </w:rPr>
        <w:t xml:space="preserve">wszystkimi załączonymi do niego </w:t>
      </w:r>
      <w:r w:rsidRPr="0044569D">
        <w:rPr>
          <w:rFonts w:ascii="Verdana" w:hAnsi="Verdana" w:cs="Arial"/>
          <w:bCs/>
          <w:iCs/>
          <w:kern w:val="20"/>
          <w:sz w:val="20"/>
          <w:szCs w:val="20"/>
          <w:lang w:eastAsia="en-US"/>
        </w:rPr>
        <w:t>załącznikami, Strony Umowy obciążone są zobowiązaniami określonymi w pkt 10</w:t>
      </w:r>
      <w:r w:rsidR="00325CF8" w:rsidRPr="0044569D">
        <w:rPr>
          <w:rFonts w:ascii="Verdana" w:hAnsi="Verdana" w:cs="Arial"/>
          <w:bCs/>
          <w:iCs/>
          <w:kern w:val="20"/>
          <w:sz w:val="20"/>
          <w:szCs w:val="20"/>
          <w:lang w:eastAsia="en-US"/>
        </w:rPr>
        <w:t xml:space="preserve"> niniejszej Umowy.</w:t>
      </w:r>
    </w:p>
    <w:p w14:paraId="419BF438" w14:textId="6D424F55" w:rsidR="00D051A9" w:rsidRPr="0044569D" w:rsidRDefault="00D051A9" w:rsidP="00C11305">
      <w:pPr>
        <w:pStyle w:val="Nagwek2"/>
        <w:numPr>
          <w:ilvl w:val="1"/>
          <w:numId w:val="19"/>
        </w:numPr>
        <w:spacing w:before="0" w:line="300" w:lineRule="auto"/>
        <w:rPr>
          <w:rFonts w:ascii="Verdana" w:hAnsi="Verdana"/>
          <w:b/>
          <w:sz w:val="20"/>
          <w:szCs w:val="20"/>
          <w:lang w:val="pl-PL"/>
        </w:rPr>
      </w:pPr>
      <w:r w:rsidRPr="0044569D">
        <w:rPr>
          <w:rFonts w:ascii="Verdana" w:hAnsi="Verdana"/>
          <w:b/>
          <w:sz w:val="20"/>
          <w:szCs w:val="20"/>
          <w:lang w:val="pl-PL"/>
        </w:rPr>
        <w:t>Zamawiający jest zobowi</w:t>
      </w:r>
      <w:r w:rsidR="0025707D" w:rsidRPr="0044569D">
        <w:rPr>
          <w:rFonts w:ascii="Verdana" w:hAnsi="Verdana"/>
          <w:b/>
          <w:sz w:val="20"/>
          <w:szCs w:val="20"/>
          <w:lang w:val="pl-PL"/>
        </w:rPr>
        <w:t>ą</w:t>
      </w:r>
      <w:r w:rsidRPr="0044569D">
        <w:rPr>
          <w:rFonts w:ascii="Verdana" w:hAnsi="Verdana"/>
          <w:b/>
          <w:sz w:val="20"/>
          <w:szCs w:val="20"/>
          <w:lang w:val="pl-PL"/>
        </w:rPr>
        <w:t>zany do:</w:t>
      </w:r>
    </w:p>
    <w:p w14:paraId="16F4CEA1" w14:textId="3BAE6C68" w:rsidR="00D051A9" w:rsidRPr="0044569D" w:rsidRDefault="00D051A9"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 xml:space="preserve"> zapewnienia Wykonawcy wszystkich niezbędnych i wymaganych informacji (w</w:t>
      </w:r>
      <w:r w:rsidR="00A4345F" w:rsidRPr="0044569D">
        <w:rPr>
          <w:rFonts w:ascii="Verdana" w:hAnsi="Verdana"/>
          <w:sz w:val="20"/>
          <w:szCs w:val="20"/>
          <w:lang w:val="pl-PL"/>
        </w:rPr>
        <w:t> </w:t>
      </w:r>
      <w:r w:rsidRPr="0044569D">
        <w:rPr>
          <w:rFonts w:ascii="Verdana" w:hAnsi="Verdana"/>
          <w:sz w:val="20"/>
          <w:szCs w:val="20"/>
          <w:lang w:val="pl-PL"/>
        </w:rPr>
        <w:t>tym danych i</w:t>
      </w:r>
      <w:r w:rsidR="00376DA5" w:rsidRPr="0044569D">
        <w:rPr>
          <w:rFonts w:ascii="Verdana" w:hAnsi="Verdana"/>
          <w:sz w:val="20"/>
          <w:szCs w:val="20"/>
          <w:lang w:val="pl-PL"/>
        </w:rPr>
        <w:t> </w:t>
      </w:r>
      <w:r w:rsidR="00D67876" w:rsidRPr="0044569D">
        <w:rPr>
          <w:rFonts w:ascii="Verdana" w:hAnsi="Verdana" w:cs="Arial"/>
          <w:sz w:val="20"/>
          <w:szCs w:val="20"/>
          <w:lang w:val="pl-PL"/>
        </w:rPr>
        <w:t xml:space="preserve">posiadanej </w:t>
      </w:r>
      <w:r w:rsidRPr="0044569D">
        <w:rPr>
          <w:rFonts w:ascii="Verdana" w:hAnsi="Verdana"/>
          <w:sz w:val="20"/>
          <w:szCs w:val="20"/>
          <w:lang w:val="pl-PL"/>
        </w:rPr>
        <w:t>dokumentacji), niezbędnych dla potrzeb przeprowadzenia Umowy.</w:t>
      </w:r>
    </w:p>
    <w:p w14:paraId="64D0A7C7" w14:textId="670360D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udostępnienia Wykonawcy obszaru robót oraz udzielenia wszelkich niezbędnych informacji dotyczących Przedmiotu Umowy, o które zwróci się Wykonawca.</w:t>
      </w:r>
    </w:p>
    <w:p w14:paraId="1B6E082E" w14:textId="2B55C9C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zapewnienia Wykonawcy wszystkich niezbędnych i wymaganych informacji (w</w:t>
      </w:r>
      <w:r w:rsidR="00A4345F" w:rsidRPr="0044569D">
        <w:rPr>
          <w:rFonts w:ascii="Verdana" w:hAnsi="Verdana"/>
          <w:sz w:val="20"/>
          <w:szCs w:val="20"/>
          <w:lang w:val="pl-PL"/>
        </w:rPr>
        <w:t> </w:t>
      </w:r>
      <w:r w:rsidR="0025707D" w:rsidRPr="0044569D">
        <w:rPr>
          <w:rFonts w:ascii="Verdana" w:hAnsi="Verdana"/>
          <w:sz w:val="20"/>
          <w:szCs w:val="20"/>
          <w:lang w:val="pl-PL"/>
        </w:rPr>
        <w:t>tym danych i </w:t>
      </w:r>
      <w:r w:rsidRPr="0044569D">
        <w:rPr>
          <w:rFonts w:ascii="Verdana" w:hAnsi="Verdana"/>
          <w:sz w:val="20"/>
          <w:szCs w:val="20"/>
          <w:lang w:val="pl-PL"/>
        </w:rPr>
        <w:t>dokumentacji), niezbędnych dla potrzeb przeprowadzenia Umowy.</w:t>
      </w:r>
    </w:p>
    <w:p w14:paraId="673C90AB" w14:textId="706504B3"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przeprowadzania procedur odbioru w ciągu 3 dni roboczych od momentu zgłoszenia prac do odbioru przez Wykonawcę, a do odbioru końcowego – w</w:t>
      </w:r>
      <w:r w:rsidR="00A4345F" w:rsidRPr="0044569D">
        <w:rPr>
          <w:rFonts w:ascii="Verdana" w:hAnsi="Verdana"/>
          <w:sz w:val="20"/>
          <w:szCs w:val="20"/>
          <w:lang w:val="pl-PL"/>
        </w:rPr>
        <w:t> </w:t>
      </w:r>
      <w:r w:rsidRPr="0044569D">
        <w:rPr>
          <w:rFonts w:ascii="Verdana" w:hAnsi="Verdana"/>
          <w:sz w:val="20"/>
          <w:szCs w:val="20"/>
          <w:lang w:val="pl-PL"/>
        </w:rPr>
        <w:t>ciągu 14 dni roboczych licząc od daty zgłoszenia gotowości do odbioru końcowego</w:t>
      </w:r>
    </w:p>
    <w:p w14:paraId="6B54487E" w14:textId="09460249"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44569D" w:rsidRDefault="00D051A9" w:rsidP="00C11305">
      <w:pPr>
        <w:pStyle w:val="Nagwek2"/>
        <w:numPr>
          <w:ilvl w:val="1"/>
          <w:numId w:val="19"/>
        </w:numPr>
        <w:spacing w:before="0" w:line="300" w:lineRule="auto"/>
        <w:rPr>
          <w:rFonts w:ascii="Verdana" w:hAnsi="Verdana"/>
          <w:b/>
          <w:bCs w:val="0"/>
          <w:sz w:val="20"/>
          <w:szCs w:val="20"/>
          <w:lang w:val="pl-PL"/>
        </w:rPr>
      </w:pPr>
      <w:r w:rsidRPr="0044569D">
        <w:rPr>
          <w:rFonts w:ascii="Verdana" w:hAnsi="Verdana"/>
          <w:b/>
          <w:bCs w:val="0"/>
          <w:sz w:val="20"/>
          <w:szCs w:val="20"/>
          <w:lang w:val="pl-PL"/>
        </w:rPr>
        <w:t>Wykonawca</w:t>
      </w:r>
      <w:r w:rsidR="00C666E2" w:rsidRPr="0044569D">
        <w:rPr>
          <w:rFonts w:ascii="Verdana" w:hAnsi="Verdana"/>
          <w:b/>
          <w:bCs w:val="0"/>
          <w:sz w:val="20"/>
          <w:szCs w:val="20"/>
          <w:lang w:val="pl-PL"/>
        </w:rPr>
        <w:t>, oprócz obowiązków wynikających z SWZ cz. II,</w:t>
      </w:r>
      <w:r w:rsidRPr="0044569D">
        <w:rPr>
          <w:rFonts w:ascii="Verdana" w:hAnsi="Verdana"/>
          <w:b/>
          <w:bCs w:val="0"/>
          <w:sz w:val="20"/>
          <w:szCs w:val="20"/>
          <w:lang w:val="pl-PL"/>
        </w:rPr>
        <w:t xml:space="preserve"> jest zobowi</w:t>
      </w:r>
      <w:r w:rsidR="008304CC" w:rsidRPr="0044569D">
        <w:rPr>
          <w:rFonts w:ascii="Verdana" w:hAnsi="Verdana"/>
          <w:b/>
          <w:bCs w:val="0"/>
          <w:sz w:val="20"/>
          <w:szCs w:val="20"/>
          <w:lang w:val="pl-PL"/>
        </w:rPr>
        <w:t>ą</w:t>
      </w:r>
      <w:r w:rsidRPr="0044569D">
        <w:rPr>
          <w:rFonts w:ascii="Verdana" w:hAnsi="Verdana"/>
          <w:b/>
          <w:bCs w:val="0"/>
          <w:sz w:val="20"/>
          <w:szCs w:val="20"/>
          <w:lang w:val="pl-PL"/>
        </w:rPr>
        <w:t>zany do:</w:t>
      </w:r>
    </w:p>
    <w:p w14:paraId="7A34C018" w14:textId="2D0CFEDA"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A4345F" w:rsidRPr="0044569D">
        <w:rPr>
          <w:rFonts w:ascii="Verdana" w:hAnsi="Verdana"/>
          <w:sz w:val="20"/>
          <w:szCs w:val="20"/>
          <w:lang w:val="pl-PL"/>
        </w:rPr>
        <w:t> </w:t>
      </w:r>
      <w:r w:rsidRPr="0044569D">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opracowania</w:t>
      </w:r>
      <w:r w:rsidR="00F06702" w:rsidRPr="0044569D">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44569D">
        <w:rPr>
          <w:rFonts w:ascii="Verdana" w:hAnsi="Verdana"/>
          <w:sz w:val="20"/>
          <w:szCs w:val="20"/>
          <w:lang w:val="pl-PL"/>
        </w:rPr>
        <w:t>w terminach obowiązujących u Zamawiającego</w:t>
      </w:r>
      <w:r w:rsidR="0025707D" w:rsidRPr="0044569D">
        <w:rPr>
          <w:rFonts w:ascii="Verdana" w:hAnsi="Verdana"/>
          <w:sz w:val="20"/>
          <w:szCs w:val="20"/>
          <w:lang w:val="pl-PL"/>
        </w:rPr>
        <w:t>.</w:t>
      </w:r>
    </w:p>
    <w:p w14:paraId="0B768CF9" w14:textId="745F8BC1"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dostarczenia</w:t>
      </w:r>
      <w:r w:rsidR="00F06702" w:rsidRPr="0044569D">
        <w:rPr>
          <w:rFonts w:ascii="Verdana" w:hAnsi="Verdana"/>
          <w:sz w:val="20"/>
          <w:szCs w:val="20"/>
          <w:lang w:val="pl-PL"/>
        </w:rPr>
        <w:t xml:space="preserve"> przed rozpoczęciem prac na obiektach  Enea Połaniec S.A wymaganych Instrukcją Organizacji Bezpiecznej </w:t>
      </w:r>
      <w:r w:rsidR="00FC23ED" w:rsidRPr="0044569D">
        <w:rPr>
          <w:rFonts w:ascii="Verdana" w:hAnsi="Verdana"/>
          <w:sz w:val="20"/>
          <w:szCs w:val="20"/>
          <w:lang w:val="pl-PL"/>
        </w:rPr>
        <w:t xml:space="preserve">Pracy </w:t>
      </w:r>
      <w:r w:rsidR="00F06702" w:rsidRPr="0044569D">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44569D">
        <w:rPr>
          <w:rFonts w:ascii="Verdana" w:hAnsi="Verdana"/>
          <w:sz w:val="20"/>
          <w:szCs w:val="20"/>
          <w:lang w:val="pl-PL"/>
        </w:rPr>
        <w:t>.</w:t>
      </w:r>
    </w:p>
    <w:p w14:paraId="5E0AD0DF" w14:textId="2FA08854"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lastRenderedPageBreak/>
        <w:t>stosowania wyłącznie wyrobów i materiałów dopuszczo</w:t>
      </w:r>
      <w:r w:rsidR="0025707D" w:rsidRPr="0044569D">
        <w:rPr>
          <w:rFonts w:ascii="Verdana" w:hAnsi="Verdana"/>
          <w:sz w:val="20"/>
          <w:szCs w:val="20"/>
          <w:lang w:val="pl-PL"/>
        </w:rPr>
        <w:t>nych do obrotu przepisami prawa.</w:t>
      </w:r>
    </w:p>
    <w:p w14:paraId="5FFBDF7D" w14:textId="77777777"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wykonywania poleceń Zamawiającego, w szczególności dotyczących bezpieczeństwa pracy, ochrony środowiska oraz ochrony przeciwpożarowej.</w:t>
      </w:r>
    </w:p>
    <w:p w14:paraId="5CB9AE80" w14:textId="4C1B9E1C"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skierowane do realizacji prac zostaną wyposażone w</w:t>
      </w:r>
      <w:r w:rsidR="00A4345F" w:rsidRPr="0044569D">
        <w:rPr>
          <w:rFonts w:ascii="Verdana" w:hAnsi="Verdana"/>
          <w:sz w:val="20"/>
          <w:szCs w:val="20"/>
          <w:lang w:val="pl-PL"/>
        </w:rPr>
        <w:t> </w:t>
      </w:r>
      <w:r w:rsidRPr="0044569D">
        <w:rPr>
          <w:rFonts w:ascii="Verdana" w:hAnsi="Verdana"/>
          <w:sz w:val="20"/>
          <w:szCs w:val="20"/>
          <w:lang w:val="pl-PL"/>
        </w:rPr>
        <w:t>sprawny, odpowiednio dobrany sprzęt ochrony osobistej, przeszkolone w</w:t>
      </w:r>
      <w:r w:rsidR="00A4345F" w:rsidRPr="0044569D">
        <w:rPr>
          <w:rFonts w:ascii="Verdana" w:hAnsi="Verdana"/>
          <w:sz w:val="20"/>
          <w:szCs w:val="20"/>
          <w:lang w:val="pl-PL"/>
        </w:rPr>
        <w:t> </w:t>
      </w:r>
      <w:r w:rsidRPr="0044569D">
        <w:rPr>
          <w:rFonts w:ascii="Verdana" w:hAnsi="Verdana"/>
          <w:sz w:val="20"/>
          <w:szCs w:val="20"/>
          <w:lang w:val="pl-PL"/>
        </w:rPr>
        <w:t>zakresie pierwszej pomocy, obowiązujących przepisów BHP i</w:t>
      </w:r>
      <w:r w:rsidR="00A4345F" w:rsidRPr="0044569D">
        <w:rPr>
          <w:rFonts w:ascii="Verdana" w:hAnsi="Verdana"/>
          <w:sz w:val="20"/>
          <w:szCs w:val="20"/>
          <w:lang w:val="pl-PL"/>
        </w:rPr>
        <w:t> </w:t>
      </w:r>
      <w:r w:rsidRPr="0044569D">
        <w:rPr>
          <w:rFonts w:ascii="Verdana" w:hAnsi="Verdana"/>
          <w:sz w:val="20"/>
          <w:szCs w:val="20"/>
          <w:lang w:val="pl-PL"/>
        </w:rPr>
        <w:t>przeciwpożarowych w tym przepisów i zasad BHP oraz przeciwpożarowych</w:t>
      </w:r>
      <w:r w:rsidR="0025707D" w:rsidRPr="0044569D">
        <w:rPr>
          <w:rFonts w:ascii="Verdana" w:hAnsi="Verdana"/>
          <w:sz w:val="20"/>
          <w:szCs w:val="20"/>
          <w:lang w:val="pl-PL"/>
        </w:rPr>
        <w:t xml:space="preserve"> obowiązujących u Zamawiającego.</w:t>
      </w:r>
    </w:p>
    <w:p w14:paraId="5A685A83" w14:textId="2E33D98F"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sprawnych narzędzi pracy,  sprzętu ochronnego i</w:t>
      </w:r>
      <w:r w:rsidR="00A4345F" w:rsidRPr="0044569D">
        <w:rPr>
          <w:rFonts w:ascii="Verdana" w:hAnsi="Verdana"/>
          <w:sz w:val="20"/>
          <w:szCs w:val="20"/>
          <w:lang w:val="pl-PL"/>
        </w:rPr>
        <w:t> </w:t>
      </w:r>
      <w:r w:rsidRPr="0044569D">
        <w:rPr>
          <w:rFonts w:ascii="Verdana" w:hAnsi="Verdana"/>
          <w:sz w:val="20"/>
          <w:szCs w:val="20"/>
          <w:lang w:val="pl-PL"/>
        </w:rPr>
        <w:t>zabezpieczającego  oraz ich kontrole i badania jeżeli wynika to z</w:t>
      </w:r>
      <w:r w:rsidR="00A4345F" w:rsidRPr="0044569D">
        <w:rPr>
          <w:rFonts w:ascii="Verdana" w:hAnsi="Verdana"/>
          <w:sz w:val="20"/>
          <w:szCs w:val="20"/>
          <w:lang w:val="pl-PL"/>
        </w:rPr>
        <w:t> </w:t>
      </w:r>
      <w:r w:rsidRPr="0044569D">
        <w:rPr>
          <w:rFonts w:ascii="Verdana" w:hAnsi="Verdana"/>
          <w:sz w:val="20"/>
          <w:szCs w:val="20"/>
          <w:lang w:val="pl-PL"/>
        </w:rPr>
        <w:t>obowiązujących przepisów prawa lub postanowień Norm.</w:t>
      </w:r>
    </w:p>
    <w:p w14:paraId="706530A6" w14:textId="082657EB"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wykwalifikowanego personelu, przeszkolonego w zakresie przepisów BHP</w:t>
      </w:r>
      <w:r w:rsidR="0046043C" w:rsidRPr="0044569D">
        <w:rPr>
          <w:rFonts w:ascii="Verdana" w:hAnsi="Verdana"/>
          <w:sz w:val="20"/>
          <w:szCs w:val="20"/>
          <w:lang w:val="pl-PL"/>
        </w:rPr>
        <w:t>, ochrony środowiska</w:t>
      </w:r>
      <w:r w:rsidRPr="0044569D">
        <w:rPr>
          <w:rFonts w:ascii="Verdana" w:hAnsi="Verdana"/>
          <w:sz w:val="20"/>
          <w:szCs w:val="20"/>
          <w:lang w:val="pl-PL"/>
        </w:rPr>
        <w:t xml:space="preserve"> i przeciwpożarowych. Wymagania w </w:t>
      </w:r>
      <w:r w:rsidR="0046043C" w:rsidRPr="0044569D">
        <w:rPr>
          <w:rFonts w:ascii="Verdana" w:hAnsi="Verdana"/>
          <w:sz w:val="20"/>
          <w:szCs w:val="20"/>
          <w:lang w:val="pl-PL"/>
        </w:rPr>
        <w:t>tym zakresie zostały wskazane w </w:t>
      </w:r>
      <w:r w:rsidRPr="0044569D">
        <w:rPr>
          <w:rFonts w:ascii="Verdana" w:hAnsi="Verdana"/>
          <w:sz w:val="20"/>
          <w:szCs w:val="20"/>
          <w:lang w:val="pl-PL"/>
        </w:rPr>
        <w:t>Części II SWZ</w:t>
      </w:r>
      <w:r w:rsidR="0025707D" w:rsidRPr="0044569D">
        <w:rPr>
          <w:rFonts w:ascii="Verdana" w:hAnsi="Verdana"/>
          <w:sz w:val="20"/>
          <w:szCs w:val="20"/>
          <w:lang w:val="pl-PL"/>
        </w:rPr>
        <w:t>.</w:t>
      </w:r>
    </w:p>
    <w:p w14:paraId="75084112" w14:textId="79D4DF14"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44569D">
        <w:rPr>
          <w:rFonts w:ascii="Verdana" w:hAnsi="Verdana"/>
          <w:sz w:val="20"/>
          <w:szCs w:val="20"/>
          <w:lang w:val="pl-PL"/>
        </w:rPr>
        <w:t>edstawiciela Wykonawcy.</w:t>
      </w:r>
    </w:p>
    <w:p w14:paraId="58B5379D" w14:textId="4EBD13B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przestrzegania przepisów prawa pracy w stosunku do pracowników zatrudnionych przez niego w celu realizacji przedmiotu zamówienia, w tym w</w:t>
      </w:r>
      <w:r w:rsidR="00A4345F" w:rsidRPr="0044569D">
        <w:rPr>
          <w:rFonts w:ascii="Verdana" w:hAnsi="Verdana"/>
          <w:sz w:val="20"/>
          <w:szCs w:val="20"/>
          <w:lang w:val="pl-PL"/>
        </w:rPr>
        <w:t> </w:t>
      </w:r>
      <w:r w:rsidRPr="0044569D">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zabezpieczenia właściwego sprzętu, narzędzi oraz sprzętu ochronnego i zabezpieczającego pracowników przed wypadkami oraz działaniem cz</w:t>
      </w:r>
      <w:r w:rsidR="0025707D" w:rsidRPr="0044569D">
        <w:rPr>
          <w:rFonts w:ascii="Verdana" w:hAnsi="Verdana"/>
          <w:sz w:val="20"/>
          <w:szCs w:val="20"/>
          <w:lang w:val="pl-PL"/>
        </w:rPr>
        <w:t>ynników szkodliwych.</w:t>
      </w:r>
    </w:p>
    <w:p w14:paraId="58431E21" w14:textId="3AFDECD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zagwarantowania stałej obecności i nadzoru własnych służb BHP nad kontrolą przestrzegania przepisów i zasad  BHP przy rea</w:t>
      </w:r>
      <w:r w:rsidR="0046043C" w:rsidRPr="0044569D">
        <w:rPr>
          <w:rFonts w:ascii="Verdana" w:hAnsi="Verdana"/>
          <w:sz w:val="20"/>
          <w:szCs w:val="20"/>
          <w:lang w:val="pl-PL"/>
        </w:rPr>
        <w:t>lizacji prac objętych zakresem U</w:t>
      </w:r>
      <w:r w:rsidRPr="0044569D">
        <w:rPr>
          <w:rFonts w:ascii="Verdana" w:hAnsi="Verdana"/>
          <w:sz w:val="20"/>
          <w:szCs w:val="20"/>
          <w:lang w:val="pl-PL"/>
        </w:rPr>
        <w:t xml:space="preserve">mowy. Dotyczy </w:t>
      </w:r>
      <w:r w:rsidR="0046043C" w:rsidRPr="0044569D">
        <w:rPr>
          <w:rFonts w:ascii="Verdana" w:hAnsi="Verdana"/>
          <w:sz w:val="20"/>
          <w:szCs w:val="20"/>
          <w:lang w:val="pl-PL"/>
        </w:rPr>
        <w:t xml:space="preserve">to </w:t>
      </w:r>
      <w:r w:rsidRPr="0044569D">
        <w:rPr>
          <w:rFonts w:ascii="Verdana" w:hAnsi="Verdana"/>
          <w:sz w:val="20"/>
          <w:szCs w:val="20"/>
          <w:lang w:val="pl-PL"/>
        </w:rPr>
        <w:t>również Podwykonawców.</w:t>
      </w:r>
    </w:p>
    <w:p w14:paraId="21E7C2EA"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raportowania w terminach ustalonych przez Zamawiającego o ilości roboczogodzin oraz stanu BHP.</w:t>
      </w:r>
    </w:p>
    <w:p w14:paraId="532D4633" w14:textId="74C050E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opracowania i podłożenia na żądanie Zmawiającego dodatkowej oceny ryzyka zawodowego dla swoich pracowników w zakresie za</w:t>
      </w:r>
      <w:r w:rsidR="0046043C" w:rsidRPr="0044569D">
        <w:rPr>
          <w:rFonts w:ascii="Verdana" w:hAnsi="Verdana"/>
          <w:sz w:val="20"/>
          <w:szCs w:val="20"/>
          <w:lang w:val="pl-PL"/>
        </w:rPr>
        <w:t>grożeń związanych z</w:t>
      </w:r>
      <w:r w:rsidR="00A4345F" w:rsidRPr="0044569D">
        <w:rPr>
          <w:rFonts w:ascii="Verdana" w:hAnsi="Verdana"/>
          <w:sz w:val="20"/>
          <w:szCs w:val="20"/>
          <w:lang w:val="pl-PL"/>
        </w:rPr>
        <w:t> </w:t>
      </w:r>
      <w:r w:rsidR="0046043C" w:rsidRPr="0044569D">
        <w:rPr>
          <w:rFonts w:ascii="Verdana" w:hAnsi="Verdana"/>
          <w:sz w:val="20"/>
          <w:szCs w:val="20"/>
          <w:lang w:val="pl-PL"/>
        </w:rPr>
        <w:t>realizacją P</w:t>
      </w:r>
      <w:r w:rsidRPr="0044569D">
        <w:rPr>
          <w:rFonts w:ascii="Verdana" w:hAnsi="Verdana"/>
          <w:sz w:val="20"/>
          <w:szCs w:val="20"/>
          <w:lang w:val="pl-PL"/>
        </w:rPr>
        <w:t>rac.</w:t>
      </w:r>
    </w:p>
    <w:p w14:paraId="0AEAFF67" w14:textId="2236CFD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delegowania na narady, spotkania techniczne wyznaczane przez Zamawiającego, swojego przedstawiciela upoważnione</w:t>
      </w:r>
      <w:r w:rsidR="0025707D" w:rsidRPr="0044569D">
        <w:rPr>
          <w:rFonts w:ascii="Verdana" w:hAnsi="Verdana"/>
          <w:sz w:val="20"/>
          <w:szCs w:val="20"/>
          <w:lang w:val="pl-PL"/>
        </w:rPr>
        <w:t>go do reprezentowania Wykonawcy.</w:t>
      </w:r>
    </w:p>
    <w:p w14:paraId="7454C2F8"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przedłożenia Zamawiającemu osobnego protokołu odbioru Prac.</w:t>
      </w:r>
    </w:p>
    <w:p w14:paraId="149EDD04" w14:textId="5A011D0F"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pozyskania, utrzymania i działania</w:t>
      </w:r>
      <w:r w:rsidR="00F06702" w:rsidRPr="0044569D">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8BE99A1"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powiadomienia</w:t>
      </w:r>
      <w:r w:rsidR="00F06702" w:rsidRPr="0044569D">
        <w:rPr>
          <w:rFonts w:ascii="Verdana" w:hAnsi="Verdana"/>
          <w:sz w:val="20"/>
          <w:szCs w:val="20"/>
          <w:lang w:val="pl-PL"/>
        </w:rPr>
        <w:t xml:space="preserve"> Zamawiającego na piśmie o wykonaniu zleconyc</w:t>
      </w:r>
      <w:r w:rsidR="0025707D" w:rsidRPr="0044569D">
        <w:rPr>
          <w:rFonts w:ascii="Verdana" w:hAnsi="Verdana"/>
          <w:sz w:val="20"/>
          <w:szCs w:val="20"/>
          <w:lang w:val="pl-PL"/>
        </w:rPr>
        <w:t>h Prac i</w:t>
      </w:r>
      <w:r w:rsidR="00A4345F" w:rsidRPr="0044569D">
        <w:rPr>
          <w:rFonts w:ascii="Verdana" w:hAnsi="Verdana"/>
          <w:sz w:val="20"/>
          <w:szCs w:val="20"/>
          <w:lang w:val="pl-PL"/>
        </w:rPr>
        <w:t> </w:t>
      </w:r>
      <w:r w:rsidR="0025707D" w:rsidRPr="0044569D">
        <w:rPr>
          <w:rFonts w:ascii="Verdana" w:hAnsi="Verdana"/>
          <w:sz w:val="20"/>
          <w:szCs w:val="20"/>
          <w:lang w:val="pl-PL"/>
        </w:rPr>
        <w:t>usunięciu usterek.</w:t>
      </w:r>
    </w:p>
    <w:p w14:paraId="61CFDEC0" w14:textId="4233E88A"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informowania na bieżąco </w:t>
      </w:r>
      <w:r w:rsidR="00F06702" w:rsidRPr="0044569D">
        <w:rPr>
          <w:rFonts w:ascii="Verdana" w:hAnsi="Verdana"/>
          <w:sz w:val="20"/>
          <w:szCs w:val="20"/>
          <w:lang w:val="pl-PL"/>
        </w:rPr>
        <w:t>Zamawiającego o przebie</w:t>
      </w:r>
      <w:r w:rsidR="0025707D" w:rsidRPr="0044569D">
        <w:rPr>
          <w:rFonts w:ascii="Verdana" w:hAnsi="Verdana"/>
          <w:sz w:val="20"/>
          <w:szCs w:val="20"/>
          <w:lang w:val="pl-PL"/>
        </w:rPr>
        <w:t>gu wykonywania Przedmiotu Umowy.</w:t>
      </w:r>
    </w:p>
    <w:p w14:paraId="7EA14D27" w14:textId="1D048430"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wszystkich przepisów, instrukcji oraz wewnętrznych zaleceń</w:t>
      </w:r>
      <w:r w:rsidR="00F06702" w:rsidRPr="0044569D">
        <w:rPr>
          <w:rFonts w:ascii="Verdana" w:hAnsi="Verdana"/>
          <w:sz w:val="20"/>
          <w:szCs w:val="20"/>
          <w:lang w:val="pl-PL"/>
        </w:rPr>
        <w:t xml:space="preserve"> </w:t>
      </w:r>
      <w:r w:rsidR="00FC23ED" w:rsidRPr="0044569D">
        <w:rPr>
          <w:rFonts w:ascii="Verdana" w:hAnsi="Verdana"/>
          <w:sz w:val="20"/>
          <w:szCs w:val="20"/>
          <w:lang w:val="pl-PL"/>
        </w:rPr>
        <w:t>obowiązujących</w:t>
      </w:r>
      <w:r w:rsidR="00F06702" w:rsidRPr="0044569D">
        <w:rPr>
          <w:rFonts w:ascii="Verdana" w:hAnsi="Verdana"/>
          <w:sz w:val="20"/>
          <w:szCs w:val="20"/>
          <w:lang w:val="pl-PL"/>
        </w:rPr>
        <w:t xml:space="preserve"> na terenie Zamawiającego.</w:t>
      </w:r>
    </w:p>
    <w:p w14:paraId="0D19D678" w14:textId="18AD3452"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raportowania comiesięcznie </w:t>
      </w:r>
      <w:r w:rsidR="00F06702" w:rsidRPr="0044569D">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powiadomienia</w:t>
      </w:r>
      <w:r w:rsidR="00480818" w:rsidRPr="0044569D">
        <w:rPr>
          <w:rFonts w:ascii="Verdana" w:hAnsi="Verdana"/>
          <w:sz w:val="20"/>
          <w:szCs w:val="20"/>
          <w:lang w:val="pl-PL"/>
        </w:rPr>
        <w:t xml:space="preserve"> Zamawiającego na piśmie o gotowości do rozpoczęcia procedury odbioru.</w:t>
      </w:r>
    </w:p>
    <w:p w14:paraId="01E784D0" w14:textId="5503FCB1"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opracowania dokumentacji powykonawczej remontowanych urządzeń w</w:t>
      </w:r>
      <w:r w:rsidR="00A4345F" w:rsidRPr="0044569D">
        <w:rPr>
          <w:rFonts w:ascii="Verdana" w:hAnsi="Verdana" w:cstheme="minorHAnsi"/>
          <w:sz w:val="20"/>
          <w:szCs w:val="20"/>
          <w:lang w:val="pl-PL"/>
        </w:rPr>
        <w:t> </w:t>
      </w:r>
      <w:r w:rsidRPr="0044569D">
        <w:rPr>
          <w:rFonts w:ascii="Verdana" w:hAnsi="Verdana" w:cstheme="minorHAnsi"/>
          <w:sz w:val="20"/>
          <w:szCs w:val="20"/>
          <w:lang w:val="pl-PL"/>
        </w:rPr>
        <w:t xml:space="preserve">zakresie uzgodnionym z Zamawiającym. </w:t>
      </w:r>
    </w:p>
    <w:p w14:paraId="37D1EA83" w14:textId="48E01825"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bCs w:val="0"/>
          <w:sz w:val="20"/>
          <w:szCs w:val="20"/>
          <w:lang w:val="pl-PL"/>
        </w:rPr>
        <w:t xml:space="preserve">Zamawiający ma prawo do wstrzymania wykonywania Umowy w przypadku braku </w:t>
      </w:r>
      <w:r w:rsidRPr="0044569D">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29DB4805" w:rsidR="0006390C" w:rsidRPr="0044569D" w:rsidRDefault="0080685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zobowiązany jest do nieprzerwanej realizacji Umowy  na warunkach określonych w Umowie oraz w Załączniku nr 1 do Umowy – Część II SWZ,</w:t>
      </w:r>
    </w:p>
    <w:p w14:paraId="3AE60B92" w14:textId="33DEC43D" w:rsidR="0006390C" w:rsidRPr="0044569D" w:rsidRDefault="0006390C"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odpowiedzialny wobec Zamawiającego za wszelkie wady w</w:t>
      </w:r>
      <w:r w:rsidR="00A4345F" w:rsidRPr="0044569D">
        <w:rPr>
          <w:rFonts w:ascii="Verdana" w:hAnsi="Verdana"/>
          <w:sz w:val="20"/>
          <w:szCs w:val="20"/>
          <w:lang w:val="pl-PL"/>
        </w:rPr>
        <w:t> </w:t>
      </w:r>
      <w:r w:rsidRPr="0044569D">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0A41A1C" w14:textId="2C81D93E" w:rsidR="00806859" w:rsidRPr="0044569D" w:rsidRDefault="00DE6CC5"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Podwykonawstwo</w:t>
      </w:r>
    </w:p>
    <w:p w14:paraId="257C31FF"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Wykonawca może powierzyć wykonanie Umowy osobie trzeciej w zakresie wskazanym w Ofercie.</w:t>
      </w:r>
    </w:p>
    <w:p w14:paraId="2896D636" w14:textId="5FE7773D" w:rsidR="006F0BCC" w:rsidRPr="0044569D" w:rsidRDefault="006F0BCC" w:rsidP="00C11305">
      <w:pPr>
        <w:pStyle w:val="Nagwek2"/>
        <w:numPr>
          <w:ilvl w:val="1"/>
          <w:numId w:val="19"/>
        </w:numPr>
        <w:spacing w:before="0" w:line="300" w:lineRule="auto"/>
        <w:rPr>
          <w:rFonts w:ascii="Verdana" w:hAnsi="Verdana" w:cs="Arial"/>
          <w:b/>
          <w:sz w:val="20"/>
          <w:szCs w:val="20"/>
          <w:lang w:val="pl-PL"/>
        </w:rPr>
      </w:pPr>
      <w:r w:rsidRPr="0044569D">
        <w:rPr>
          <w:rFonts w:ascii="Verdana" w:hAnsi="Verdana" w:cs="Arial"/>
          <w:sz w:val="20"/>
          <w:szCs w:val="20"/>
          <w:lang w:val="pl-PL"/>
        </w:rPr>
        <w:t xml:space="preserve">Jeżeli powierzenie podwykonawcy wykonania części zamówienia następuje w trakcie jego realizacji, Wykonawca na żądanie Zamawiającego przedstawia oświadczenie, o którym mowa w art. art. 125 ust. 1 Ustawy lub podmiotowe </w:t>
      </w:r>
      <w:r w:rsidRPr="0044569D">
        <w:rPr>
          <w:rFonts w:ascii="Verdana" w:hAnsi="Verdana" w:cs="Arial"/>
          <w:sz w:val="20"/>
          <w:szCs w:val="20"/>
          <w:lang w:val="pl-PL"/>
        </w:rPr>
        <w:lastRenderedPageBreak/>
        <w:t>środki dowodowe, potwierdzające brak podstaw wykluczenia wobec tego podwykonawcy.</w:t>
      </w:r>
    </w:p>
    <w:p w14:paraId="3DA48F8A"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0DEF66AB"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w:t>
      </w:r>
      <w:r w:rsidR="00A4345F" w:rsidRPr="0044569D">
        <w:rPr>
          <w:rFonts w:ascii="Verdana" w:hAnsi="Verdana" w:cs="Arial"/>
          <w:sz w:val="20"/>
          <w:szCs w:val="20"/>
          <w:lang w:val="pl-PL"/>
        </w:rPr>
        <w:t> </w:t>
      </w:r>
      <w:r w:rsidRPr="0044569D">
        <w:rPr>
          <w:rFonts w:ascii="Verdana" w:hAnsi="Verdana" w:cs="Arial"/>
          <w:sz w:val="20"/>
          <w:szCs w:val="20"/>
          <w:lang w:val="pl-PL"/>
        </w:rPr>
        <w:t>tej sytuacji przepis art. 122 Ustawy stosuje się odpowiednio.</w:t>
      </w:r>
    </w:p>
    <w:p w14:paraId="7E4640B6" w14:textId="77177069"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Umowa o podwykonawstwo nie może zawierać postanowień kształtujących prawa i</w:t>
      </w:r>
      <w:r w:rsidR="001135E7" w:rsidRPr="0044569D">
        <w:rPr>
          <w:rFonts w:ascii="Verdana" w:hAnsi="Verdana" w:cs="Arial"/>
          <w:sz w:val="20"/>
          <w:szCs w:val="20"/>
          <w:lang w:val="pl-PL"/>
        </w:rPr>
        <w:t> </w:t>
      </w:r>
      <w:r w:rsidRPr="0044569D">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44569D">
        <w:rPr>
          <w:rFonts w:ascii="Verdana" w:hAnsi="Verdana" w:cs="Arial"/>
          <w:sz w:val="20"/>
          <w:szCs w:val="20"/>
          <w:lang w:val="pl-PL"/>
        </w:rPr>
        <w:t> </w:t>
      </w:r>
      <w:r w:rsidRPr="0044569D">
        <w:rPr>
          <w:rFonts w:ascii="Verdana" w:hAnsi="Verdana" w:cs="Arial"/>
          <w:sz w:val="20"/>
          <w:szCs w:val="20"/>
          <w:lang w:val="pl-PL"/>
        </w:rPr>
        <w:t>obowiązki Wykonawcy, ukształtowane postanowieniami niniejszej Umowy.</w:t>
      </w:r>
    </w:p>
    <w:p w14:paraId="01CA7B52"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44569D" w:rsidRDefault="006F0BCC" w:rsidP="00C11305">
      <w:pPr>
        <w:pStyle w:val="Nagwek2"/>
        <w:numPr>
          <w:ilvl w:val="1"/>
          <w:numId w:val="19"/>
        </w:numPr>
        <w:spacing w:before="0" w:line="300" w:lineRule="auto"/>
        <w:rPr>
          <w:rFonts w:ascii="Verdana" w:hAnsi="Verdana"/>
          <w:sz w:val="20"/>
          <w:szCs w:val="20"/>
          <w:lang w:val="pl-PL"/>
        </w:rPr>
      </w:pPr>
      <w:r w:rsidRPr="0044569D">
        <w:rPr>
          <w:rFonts w:ascii="Verdana" w:hAnsi="Verdana" w:cs="Arial"/>
          <w:sz w:val="20"/>
          <w:szCs w:val="20"/>
          <w:lang w:val="pl-PL"/>
        </w:rPr>
        <w:t xml:space="preserve">Wykaz Podwykonawców znajduje się w </w:t>
      </w:r>
      <w:r w:rsidRPr="0044569D">
        <w:rPr>
          <w:rFonts w:ascii="Verdana" w:hAnsi="Verdana"/>
          <w:sz w:val="20"/>
          <w:szCs w:val="20"/>
          <w:lang w:val="pl-PL"/>
        </w:rPr>
        <w:t xml:space="preserve">Załączniku nr </w:t>
      </w:r>
      <w:r w:rsidR="002654D2" w:rsidRPr="0044569D">
        <w:rPr>
          <w:rFonts w:ascii="Verdana" w:hAnsi="Verdana" w:cs="Arial"/>
          <w:sz w:val="20"/>
          <w:szCs w:val="20"/>
          <w:lang w:val="pl-PL"/>
        </w:rPr>
        <w:t>10</w:t>
      </w:r>
      <w:r w:rsidRPr="0044569D">
        <w:rPr>
          <w:rFonts w:ascii="Verdana" w:hAnsi="Verdana"/>
          <w:sz w:val="20"/>
          <w:szCs w:val="20"/>
          <w:lang w:val="pl-PL"/>
        </w:rPr>
        <w:t xml:space="preserve"> do Umowy.</w:t>
      </w:r>
      <w:r w:rsidR="00AB333B" w:rsidRPr="0044569D">
        <w:rPr>
          <w:rFonts w:ascii="Verdana" w:hAnsi="Verdana"/>
          <w:sz w:val="20"/>
          <w:szCs w:val="20"/>
          <w:lang w:val="pl-PL"/>
        </w:rPr>
        <w:t xml:space="preserve"> </w:t>
      </w:r>
      <w:r w:rsidR="00AB333B" w:rsidRPr="0044569D">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zobowiązany jest</w:t>
      </w:r>
      <w:r w:rsidR="00AB333B" w:rsidRPr="0044569D">
        <w:rPr>
          <w:rFonts w:ascii="Verdana" w:hAnsi="Verdana" w:cs="Arial"/>
          <w:sz w:val="20"/>
          <w:szCs w:val="20"/>
          <w:lang w:val="pl-PL"/>
        </w:rPr>
        <w:t>,</w:t>
      </w:r>
      <w:r w:rsidRPr="0044569D">
        <w:rPr>
          <w:rFonts w:ascii="Verdana" w:hAnsi="Verdana" w:cs="Arial"/>
          <w:sz w:val="20"/>
          <w:szCs w:val="20"/>
          <w:lang w:val="pl-PL"/>
        </w:rPr>
        <w:t xml:space="preserve"> </w:t>
      </w:r>
      <w:r w:rsidR="00AB333B" w:rsidRPr="0044569D">
        <w:rPr>
          <w:rFonts w:ascii="Verdana" w:hAnsi="Verdana" w:cs="Arial"/>
          <w:sz w:val="20"/>
          <w:szCs w:val="20"/>
          <w:lang w:val="pl-PL"/>
        </w:rPr>
        <w:t xml:space="preserve">najpóźniej przed przystąpieniem do realizacji Przedmiotu Umowy, </w:t>
      </w:r>
      <w:r w:rsidRPr="0044569D">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44569D">
        <w:rPr>
          <w:rFonts w:ascii="Verdana" w:hAnsi="Verdana" w:cs="Arial"/>
          <w:sz w:val="20"/>
          <w:szCs w:val="20"/>
          <w:lang w:val="pl-PL"/>
        </w:rPr>
        <w:t>ktowe oraz przedstawicieli, pod</w:t>
      </w:r>
      <w:r w:rsidRPr="0044569D">
        <w:rPr>
          <w:rFonts w:ascii="Verdana" w:hAnsi="Verdana" w:cs="Arial"/>
          <w:sz w:val="20"/>
          <w:szCs w:val="20"/>
          <w:lang w:val="pl-PL"/>
        </w:rPr>
        <w:t xml:space="preserve">wykonawców zaangażowanych </w:t>
      </w:r>
      <w:r w:rsidR="00AB333B" w:rsidRPr="0044569D">
        <w:rPr>
          <w:rFonts w:ascii="Verdana" w:hAnsi="Verdana" w:cs="Arial"/>
          <w:sz w:val="20"/>
          <w:szCs w:val="20"/>
          <w:lang w:val="pl-PL"/>
        </w:rPr>
        <w:t>U</w:t>
      </w:r>
      <w:r w:rsidRPr="0044569D">
        <w:rPr>
          <w:rFonts w:ascii="Verdana" w:hAnsi="Verdana" w:cs="Arial"/>
          <w:sz w:val="20"/>
          <w:szCs w:val="20"/>
          <w:lang w:val="pl-PL"/>
        </w:rPr>
        <w:t xml:space="preserve">sługi, jeżeli są już znani. Wykonawca zawiadamia zamawiającego o wszelkich zmianach w odniesieniu do informacji, o których mowa w zdaniu pierwszym, w trakcie realizacji </w:t>
      </w:r>
      <w:r w:rsidR="00AB333B" w:rsidRPr="0044569D">
        <w:rPr>
          <w:rFonts w:ascii="Verdana" w:hAnsi="Verdana" w:cs="Arial"/>
          <w:sz w:val="20"/>
          <w:szCs w:val="20"/>
          <w:lang w:val="pl-PL"/>
        </w:rPr>
        <w:t>Usług</w:t>
      </w:r>
      <w:r w:rsidRPr="0044569D">
        <w:rPr>
          <w:rFonts w:ascii="Verdana" w:hAnsi="Verdana" w:cs="Arial"/>
          <w:sz w:val="20"/>
          <w:szCs w:val="20"/>
          <w:lang w:val="pl-PL"/>
        </w:rPr>
        <w:t>, a także przek</w:t>
      </w:r>
      <w:r w:rsidR="00AB333B" w:rsidRPr="0044569D">
        <w:rPr>
          <w:rFonts w:ascii="Verdana" w:hAnsi="Verdana" w:cs="Arial"/>
          <w:sz w:val="20"/>
          <w:szCs w:val="20"/>
          <w:lang w:val="pl-PL"/>
        </w:rPr>
        <w:t>azuje wymagane informacje na te</w:t>
      </w:r>
      <w:r w:rsidRPr="0044569D">
        <w:rPr>
          <w:rFonts w:ascii="Verdana" w:hAnsi="Verdana" w:cs="Arial"/>
          <w:sz w:val="20"/>
          <w:szCs w:val="20"/>
          <w:lang w:val="pl-PL"/>
        </w:rPr>
        <w:t>mat nowych podwykonawców, którym w</w:t>
      </w:r>
      <w:r w:rsidR="001135E7" w:rsidRPr="0044569D">
        <w:rPr>
          <w:rFonts w:ascii="Verdana" w:hAnsi="Verdana" w:cs="Arial"/>
          <w:sz w:val="20"/>
          <w:szCs w:val="20"/>
          <w:lang w:val="pl-PL"/>
        </w:rPr>
        <w:t> </w:t>
      </w:r>
      <w:r w:rsidRPr="0044569D">
        <w:rPr>
          <w:rFonts w:ascii="Verdana" w:hAnsi="Verdana" w:cs="Arial"/>
          <w:sz w:val="20"/>
          <w:szCs w:val="20"/>
          <w:lang w:val="pl-PL"/>
        </w:rPr>
        <w:t xml:space="preserve">późniejszym okresie zamierza powierzyć realizację </w:t>
      </w:r>
      <w:r w:rsidR="00AB333B" w:rsidRPr="0044569D">
        <w:rPr>
          <w:rFonts w:ascii="Verdana" w:hAnsi="Verdana" w:cs="Arial"/>
          <w:sz w:val="20"/>
          <w:szCs w:val="20"/>
          <w:lang w:val="pl-PL"/>
        </w:rPr>
        <w:t>U</w:t>
      </w:r>
      <w:r w:rsidRPr="0044569D">
        <w:rPr>
          <w:rFonts w:ascii="Verdana" w:hAnsi="Verdana" w:cs="Arial"/>
          <w:sz w:val="20"/>
          <w:szCs w:val="20"/>
          <w:lang w:val="pl-PL"/>
        </w:rPr>
        <w:t>sług.</w:t>
      </w:r>
    </w:p>
    <w:p w14:paraId="0F13BF91" w14:textId="64FF8906"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44569D" w:rsidRDefault="00B01DDD"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lastRenderedPageBreak/>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67570D9"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bCs w:val="0"/>
          <w:sz w:val="20"/>
          <w:szCs w:val="20"/>
          <w:u w:val="single"/>
          <w:lang w:val="pl-PL"/>
        </w:rPr>
        <w:t xml:space="preserve">Zmiany treści Umowy  </w:t>
      </w:r>
    </w:p>
    <w:p w14:paraId="0662A922"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sz w:val="20"/>
          <w:szCs w:val="20"/>
          <w:lang w:val="pl-PL"/>
        </w:rPr>
        <w:t>Wszelkie zmiany i uzupełnienia treści Umowy wymagają formy pisemnej, pod rygorem nieważności, w postaci aneksu do Umowy.</w:t>
      </w:r>
    </w:p>
    <w:p w14:paraId="11FF2571"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Poza przypadkami określonymi w art. 455 Ustawy, Zamawiający przewiduje możliwość dokonania zmian w Umowie w stosunku do treści oferty (dalej „</w:t>
      </w:r>
      <w:r w:rsidRPr="0044569D">
        <w:rPr>
          <w:rFonts w:ascii="Verdana" w:hAnsi="Verdana"/>
          <w:b/>
          <w:sz w:val="20"/>
          <w:szCs w:val="20"/>
          <w:lang w:val="pl-PL"/>
        </w:rPr>
        <w:t>Oferta</w:t>
      </w:r>
      <w:r w:rsidRPr="0044569D">
        <w:rPr>
          <w:rFonts w:ascii="Verdana" w:hAnsi="Verdana"/>
          <w:sz w:val="20"/>
          <w:szCs w:val="20"/>
          <w:lang w:val="pl-PL"/>
        </w:rPr>
        <w:t xml:space="preserve">”) Wykonawcy złożonej w postępowaniu, na warunkach, o których mowa w niniejszym rozdziale. </w:t>
      </w:r>
    </w:p>
    <w:p w14:paraId="044C1A59"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cs="Arial"/>
          <w:bCs w:val="0"/>
          <w:sz w:val="20"/>
          <w:szCs w:val="20"/>
          <w:lang w:val="pl-PL"/>
        </w:rPr>
        <w:t>Zamawiający dopuszcza możliwość zmiany Umowy, w następującym zakresie:</w:t>
      </w:r>
    </w:p>
    <w:p w14:paraId="769B87F1"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wystąpienia siły wyższej lub działań/zaniechań Zamawiającego;</w:t>
      </w:r>
    </w:p>
    <w:p w14:paraId="47BB30EC"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735097B0"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sposobu wykonania Umowy uzasadniona sytuacją finansową Zamawiającego lub warunkami organizacyjnymi leżącymi po stronie Zamawiającego;</w:t>
      </w:r>
    </w:p>
    <w:p w14:paraId="75D81F7D"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7F3CF59E"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 lub materiałowych ze względu na zmiany obowiązującego prawa;</w:t>
      </w:r>
    </w:p>
    <w:p w14:paraId="60A7AE4D"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1BD69C36" w14:textId="77777777" w:rsidR="007257C7" w:rsidRPr="0044569D" w:rsidRDefault="007257C7" w:rsidP="00C11305">
      <w:pPr>
        <w:pStyle w:val="Nagwek3"/>
        <w:numPr>
          <w:ilvl w:val="2"/>
          <w:numId w:val="19"/>
        </w:numPr>
        <w:spacing w:before="0" w:after="0" w:line="300" w:lineRule="auto"/>
        <w:ind w:left="1843" w:hanging="850"/>
        <w:rPr>
          <w:rFonts w:ascii="Verdana" w:hAnsi="Verdana"/>
          <w:sz w:val="20"/>
          <w:szCs w:val="20"/>
          <w:lang w:val="pl-PL"/>
        </w:rPr>
      </w:pPr>
      <w:r w:rsidRPr="0044569D">
        <w:rPr>
          <w:rFonts w:ascii="Verdana" w:hAnsi="Verdana"/>
          <w:sz w:val="20"/>
          <w:szCs w:val="20"/>
          <w:lang w:val="pl-PL"/>
        </w:rPr>
        <w:t>zmiany organizacji obowiązującej u Zamawiającego lub zmiany sposobu wykonywania Prac;</w:t>
      </w:r>
    </w:p>
    <w:p w14:paraId="13338E1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3BDF1DB0"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zmiany terminu wykonania Umowy w przypadku gdy zmiana terminu będzie niezbędna w celu prawidłowego zrealizowania Przedmiotu Umowy, a wynika </w:t>
      </w:r>
      <w:r w:rsidRPr="0044569D">
        <w:rPr>
          <w:rFonts w:ascii="Verdana" w:hAnsi="Verdana"/>
          <w:sz w:val="20"/>
          <w:szCs w:val="20"/>
          <w:lang w:val="pl-PL"/>
        </w:rPr>
        <w:lastRenderedPageBreak/>
        <w:t>to z działania siły wyższej, okoliczności nie leżących po stronie Wykonawcy lub przyczyn leżących po stronie Zamawiającego. Zmiana terminu nastąpi z uwzględnieniem czasu trwania ww. okoliczności i ich następstw;</w:t>
      </w:r>
    </w:p>
    <w:p w14:paraId="7982C32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28857D52"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42577A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wydłużenia terminu realizacji Umowy do czasu wyczerpania kwoty Wynagrodzenia Całkowitego.</w:t>
      </w:r>
    </w:p>
    <w:p w14:paraId="4C6BF25F"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dopuszcza również możliwość wprowadzenia następujących zmian:</w:t>
      </w:r>
    </w:p>
    <w:p w14:paraId="643E02E5"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W zakresie przedłużenia terminu realizacji Umowy, jeżeli uzasadnione to będzie warunkami organizacyjnymi leżącymi po stronie Zamawiającego lub Wykonawcy.</w:t>
      </w:r>
    </w:p>
    <w:p w14:paraId="3A0209F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7B4555D1"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zakresie wydłużenia okresu gwarancji lub rękojmi w następujących przypadkach:</w:t>
      </w:r>
    </w:p>
    <w:p w14:paraId="2DFA3441"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zmiany terminu wykonania Umowy.</w:t>
      </w:r>
    </w:p>
    <w:p w14:paraId="72B368DE"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wydłużenia okresu gwarancji lub rękojmi o okres niezbędny do usunięcia wad lub usterek.</w:t>
      </w:r>
    </w:p>
    <w:p w14:paraId="67CB02E2" w14:textId="77777777" w:rsidR="007257C7" w:rsidRPr="0044569D" w:rsidRDefault="007257C7" w:rsidP="00C11305">
      <w:pPr>
        <w:pStyle w:val="Nagwek3"/>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oraz inne zmiany w przypadku wystąpienia siły wyższej co uniemożliwia wykonanie przedmiotu Umowy.</w:t>
      </w:r>
    </w:p>
    <w:p w14:paraId="723A8A37" w14:textId="77777777" w:rsidR="007257C7" w:rsidRPr="0044569D" w:rsidRDefault="007257C7"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t>
      </w:r>
      <w:r w:rsidRPr="0044569D">
        <w:rPr>
          <w:rFonts w:ascii="Verdana" w:hAnsi="Verdana"/>
          <w:sz w:val="20"/>
          <w:szCs w:val="20"/>
          <w:lang w:val="pl-PL"/>
        </w:rPr>
        <w:lastRenderedPageBreak/>
        <w:t>(w szczególności, choć niewyłącznie w zakresie przepisów dotyczących ochrony  i przetwarzania danych osobowych), Zamawiający dopuszcza zmiany sposobu realizacji Umowy lub zmiany zakresu świadczeń Wykonawcy, wymuszone takimi zmianami prawa.</w:t>
      </w:r>
    </w:p>
    <w:p w14:paraId="4AD55252"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Nie stanowi zmiany Umowy w rozumieniu art. 455 Ustawy </w:t>
      </w:r>
      <w:r w:rsidRPr="0044569D">
        <w:rPr>
          <w:rFonts w:ascii="Verdana" w:hAnsi="Verdana"/>
          <w:sz w:val="20"/>
          <w:szCs w:val="20"/>
          <w:lang w:val="pl-PL"/>
        </w:rPr>
        <w:br/>
        <w:t>w szczególności:</w:t>
      </w:r>
    </w:p>
    <w:p w14:paraId="74C3F4D1"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związanych z obsługą administracyjno-organizacyjną Umowy.</w:t>
      </w:r>
    </w:p>
    <w:p w14:paraId="1C93FEBF"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teleadresowych.</w:t>
      </w:r>
    </w:p>
    <w:p w14:paraId="74A0B2E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osób wskazanych do kontaktów między Stronami.</w:t>
      </w:r>
    </w:p>
    <w:p w14:paraId="53FD7AF3"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formy zabezpieczenia należytego zabezpieczenia Umowy.</w:t>
      </w:r>
    </w:p>
    <w:p w14:paraId="3E62AD7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obowiązującej stawki VAT w przypadku zmiany przepisów podatkowych.</w:t>
      </w:r>
    </w:p>
    <w:p w14:paraId="6AA6A638"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Style w:val="FontStyle27"/>
          <w:rFonts w:ascii="Verdana" w:eastAsiaTheme="minorEastAsia" w:hAnsi="Verdana"/>
          <w:lang w:val="pl-PL" w:eastAsia="pl-PL"/>
        </w:rPr>
        <w:t>Umowa może zostać zmieniona w sytuacji wystąpienia okoliczności wskaza</w:t>
      </w:r>
      <w:r w:rsidRPr="0044569D">
        <w:rPr>
          <w:rStyle w:val="FontStyle27"/>
          <w:rFonts w:ascii="Verdana" w:eastAsiaTheme="minorEastAsia" w:hAnsi="Verdana"/>
          <w:lang w:val="pl-PL" w:eastAsia="pl-PL"/>
        </w:rPr>
        <w:softHyphen/>
        <w:t>nych w pkt. 12.2., 12.3 i 12.4. Umowy lub jeżeli zmiana jest dopuszczalna na podstawie prze</w:t>
      </w:r>
      <w:r w:rsidRPr="0044569D">
        <w:rPr>
          <w:rStyle w:val="FontStyle27"/>
          <w:rFonts w:ascii="Verdana" w:eastAsiaTheme="minorEastAsia" w:hAnsi="Verdana"/>
          <w:lang w:val="pl-PL" w:eastAsia="pl-PL"/>
        </w:rPr>
        <w:softHyphen/>
        <w:t>pisów Ustawy.</w:t>
      </w:r>
    </w:p>
    <w:p w14:paraId="16439E51"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Każda ze Stron Umowy może zawnioskować o jej zmianę. W celu dokona</w:t>
      </w:r>
      <w:r w:rsidRPr="0044569D">
        <w:rPr>
          <w:rFonts w:ascii="Verdana" w:hAnsi="Verdana"/>
          <w:sz w:val="20"/>
          <w:szCs w:val="20"/>
          <w:lang w:val="pl-PL"/>
        </w:rPr>
        <w:softHyphen/>
        <w:t>nia zmiany Umowy Strona o to wnioskująca zobowiązana jest do złożenia, bez zbędnej zwłoki, drugiej Stronie propozycji zmiany.</w:t>
      </w:r>
    </w:p>
    <w:p w14:paraId="3B1D5973"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Wniosek o zmianę Umowy powinien zawierać, w zależności od okoliczności, w szczególności:</w:t>
      </w:r>
    </w:p>
    <w:p w14:paraId="6FFD6A50"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zakres proponowanej zmiany,</w:t>
      </w:r>
    </w:p>
    <w:p w14:paraId="67E48196"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opis okoliczności faktycznych uprawniających do dokonania zmiany,</w:t>
      </w:r>
    </w:p>
    <w:p w14:paraId="444C4184"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podstawę dokonania zmiany, to jest podstawę prawną wynikającą z przepisów Ustawy lub postanowień Umowy,</w:t>
      </w:r>
    </w:p>
    <w:p w14:paraId="3C7A3F9E"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informacje i dowody potwierdzające, że zostały spełnione okoliczności uzasadniające dokonanie zmiany Umowy.</w:t>
      </w:r>
    </w:p>
    <w:p w14:paraId="38E761FF"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 xml:space="preserve">Dowodami, o których mowa w pkt 12.9.4. powyżej, są wszelkie informacje i dowody, które uzasadniają dokonanie proponowanej zmiany, w tym w szczególności: </w:t>
      </w:r>
    </w:p>
    <w:p w14:paraId="1FA7460F"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przedmiotu Umowy:</w:t>
      </w:r>
    </w:p>
    <w:p w14:paraId="6F377FC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koniecznością doko</w:t>
      </w:r>
      <w:r w:rsidRPr="0044569D">
        <w:rPr>
          <w:rFonts w:ascii="Verdana" w:hAnsi="Verdana" w:cstheme="minorHAnsi"/>
          <w:sz w:val="20"/>
          <w:szCs w:val="20"/>
        </w:rPr>
        <w:softHyphen/>
        <w:t>nania zmiany przedmiotu Umowy,</w:t>
      </w:r>
    </w:p>
    <w:p w14:paraId="3F2E807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wady lub nieścisłości opisu Przedmiotu umowy,</w:t>
      </w:r>
    </w:p>
    <w:p w14:paraId="76040B0E"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analiza rynku potwierdzająca brak lub istotne ograniczenie dostęp</w:t>
      </w:r>
      <w:r w:rsidRPr="0044569D">
        <w:rPr>
          <w:rFonts w:ascii="Verdana" w:hAnsi="Verdana" w:cstheme="minorHAnsi"/>
          <w:sz w:val="20"/>
          <w:szCs w:val="20"/>
        </w:rPr>
        <w:softHyphen/>
        <w:t xml:space="preserve">ności materiałów, surowców, produktów lub sprzętu niezbędnych do wykonania Umowy, pod warunkiem, że braki lub istotne </w:t>
      </w:r>
      <w:r w:rsidRPr="0044569D">
        <w:rPr>
          <w:rFonts w:ascii="Verdana" w:hAnsi="Verdana" w:cstheme="minorHAnsi"/>
          <w:sz w:val="20"/>
          <w:szCs w:val="20"/>
        </w:rPr>
        <w:lastRenderedPageBreak/>
        <w:t>ograniczenia dostępności nie istniały na etapie składania oferty przez Wykonawcę,</w:t>
      </w:r>
    </w:p>
    <w:p w14:paraId="14291B83"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obiektywne trudności w uzyskaniu ma</w:t>
      </w:r>
      <w:r w:rsidRPr="0044569D">
        <w:rPr>
          <w:rFonts w:ascii="Verdana" w:hAnsi="Verdana" w:cstheme="minorHAnsi"/>
          <w:sz w:val="20"/>
          <w:szCs w:val="20"/>
        </w:rPr>
        <w:softHyphen/>
        <w:t>teriałów, surowców, produktów lub sprzętu niezbędnych do wyko</w:t>
      </w:r>
      <w:r w:rsidRPr="0044569D">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08113B26"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terminu wykonania Umowy lub poszczegól</w:t>
      </w:r>
      <w:r w:rsidRPr="0044569D">
        <w:rPr>
          <w:rStyle w:val="FontStyle27"/>
          <w:rFonts w:ascii="Verdana" w:eastAsiaTheme="minorEastAsia" w:hAnsi="Verdana"/>
        </w:rPr>
        <w:softHyphen/>
        <w:t>nych świadczeń:</w:t>
      </w:r>
    </w:p>
    <w:p w14:paraId="1816CA05"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wniosek o wydanie orzeczenia, decyzji, opinii, dokonanie uzgod</w:t>
      </w:r>
      <w:r w:rsidRPr="0044569D">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44569D">
        <w:rPr>
          <w:rFonts w:ascii="Verdana" w:hAnsi="Verdana" w:cstheme="minorHAnsi"/>
          <w:sz w:val="20"/>
          <w:szCs w:val="20"/>
        </w:rPr>
        <w:softHyphen/>
        <w:t>twierdzają wystąpienie opóźnienia,</w:t>
      </w:r>
    </w:p>
    <w:p w14:paraId="3D50D18C"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istnienie lub zgłoszenie roszczeń osób trzecich wpływających na termin realizacji Umowy lub poszczegól</w:t>
      </w:r>
      <w:r w:rsidRPr="0044569D">
        <w:rPr>
          <w:rFonts w:ascii="Verdana" w:hAnsi="Verdana" w:cstheme="minorHAnsi"/>
          <w:sz w:val="20"/>
          <w:szCs w:val="20"/>
        </w:rPr>
        <w:softHyphen/>
        <w:t>nych świadczeń,</w:t>
      </w:r>
    </w:p>
    <w:p w14:paraId="6083B662"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wstrzymaniem reali</w:t>
      </w:r>
      <w:r w:rsidRPr="0044569D">
        <w:rPr>
          <w:rFonts w:ascii="Verdana" w:hAnsi="Verdana" w:cstheme="minorHAnsi"/>
          <w:sz w:val="20"/>
          <w:szCs w:val="20"/>
        </w:rPr>
        <w:softHyphen/>
        <w:t>zacji Umowy lub poszczególnych świadczeń,</w:t>
      </w:r>
    </w:p>
    <w:p w14:paraId="37F8B53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raport meteorologiczny za odpowiedni okres, w którym wystąpiły warunki atmosferyczne skutkujące opóźnieniem realizacji Umowy lub poszczególnych świadczeń,</w:t>
      </w:r>
    </w:p>
    <w:p w14:paraId="5B4D53E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opóźnień w realizacji innych przedsięwzięć, które wpływają na termin realizacji Umowy lub po</w:t>
      </w:r>
      <w:r w:rsidRPr="0044569D">
        <w:rPr>
          <w:rFonts w:ascii="Verdana" w:hAnsi="Verdana" w:cstheme="minorHAnsi"/>
          <w:sz w:val="20"/>
          <w:szCs w:val="20"/>
        </w:rPr>
        <w:softHyphen/>
        <w:t>szczególnych świadczeń,</w:t>
      </w:r>
    </w:p>
    <w:p w14:paraId="40998D7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5DD56E1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że dokonanie zmian przedmiotu Umowy ma wpływ na termin wykonania Umowy lub poszczególnych świad</w:t>
      </w:r>
      <w:r w:rsidRPr="0044569D">
        <w:rPr>
          <w:rFonts w:ascii="Verdana" w:hAnsi="Verdana" w:cstheme="minorHAnsi"/>
          <w:sz w:val="20"/>
          <w:szCs w:val="20"/>
        </w:rPr>
        <w:softHyphen/>
        <w:t>czeń,</w:t>
      </w:r>
    </w:p>
    <w:p w14:paraId="5FEE44D8"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wynagrodzenia:</w:t>
      </w:r>
    </w:p>
    <w:p w14:paraId="52D40B67"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BC64EB4"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44569D">
        <w:rPr>
          <w:rFonts w:ascii="Verdana" w:hAnsi="Verdana" w:cstheme="minorHAnsi"/>
          <w:sz w:val="20"/>
          <w:szCs w:val="20"/>
        </w:rPr>
        <w:softHyphen/>
        <w:t>tu, lub innych podmiotów oferujących świadczenia, których nabycie stanie się niezbędne wskutek dokonania proponowanej zmiany),</w:t>
      </w:r>
    </w:p>
    <w:p w14:paraId="71C61286"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lastRenderedPageBreak/>
        <w:t>dokument potwierdzający konieczność uiszczenia dodatkowych da</w:t>
      </w:r>
      <w:r w:rsidRPr="0044569D">
        <w:rPr>
          <w:rFonts w:ascii="Verdana" w:hAnsi="Verdana" w:cstheme="minorHAnsi"/>
          <w:sz w:val="20"/>
          <w:szCs w:val="20"/>
        </w:rPr>
        <w:softHyphen/>
        <w:t>nin publicznoprawnych, opłat administracyjnych, sądowych itp., lub tych należności publicznoprawnych w zmienionej wysokości, któ</w:t>
      </w:r>
      <w:r w:rsidRPr="0044569D">
        <w:rPr>
          <w:rFonts w:ascii="Verdana" w:hAnsi="Verdana" w:cstheme="minorHAnsi"/>
          <w:sz w:val="20"/>
          <w:szCs w:val="20"/>
        </w:rPr>
        <w:softHyphen/>
        <w:t>rych wysokość nie była znana na etapie składania oferty przez Wykonawcę,</w:t>
      </w:r>
    </w:p>
    <w:p w14:paraId="56C1954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sytuacji ekonomicznej Zamawia</w:t>
      </w:r>
      <w:r w:rsidRPr="0044569D">
        <w:rPr>
          <w:rFonts w:ascii="Verdana" w:hAnsi="Verdana" w:cstheme="minorHAnsi"/>
          <w:sz w:val="20"/>
          <w:szCs w:val="20"/>
        </w:rPr>
        <w:softHyphen/>
        <w:t>jącego, w tym określających wskaźnik całkowitego zadłużenia Zama</w:t>
      </w:r>
      <w:r w:rsidRPr="0044569D">
        <w:rPr>
          <w:rFonts w:ascii="Verdana" w:hAnsi="Verdana" w:cstheme="minorHAnsi"/>
          <w:sz w:val="20"/>
          <w:szCs w:val="20"/>
        </w:rPr>
        <w:softHyphen/>
        <w:t>wiającego w stosunku do jego przychodu,</w:t>
      </w:r>
    </w:p>
    <w:p w14:paraId="5B892667" w14:textId="77777777" w:rsidR="007257C7" w:rsidRPr="0044569D" w:rsidRDefault="007257C7" w:rsidP="00B85142">
      <w:pPr>
        <w:pStyle w:val="Akapitzlist"/>
        <w:numPr>
          <w:ilvl w:val="2"/>
          <w:numId w:val="12"/>
        </w:numPr>
        <w:spacing w:after="120" w:line="276" w:lineRule="auto"/>
        <w:ind w:left="1985" w:hanging="992"/>
        <w:contextualSpacing w:val="0"/>
        <w:jc w:val="both"/>
        <w:rPr>
          <w:rFonts w:ascii="Verdana" w:hAnsi="Verdana" w:cstheme="minorHAnsi"/>
          <w:sz w:val="20"/>
          <w:szCs w:val="20"/>
        </w:rPr>
      </w:pPr>
      <w:r w:rsidRPr="0044569D">
        <w:rPr>
          <w:rFonts w:ascii="Verdana" w:hAnsi="Verdana" w:cstheme="minorHAnsi"/>
          <w:sz w:val="20"/>
          <w:szCs w:val="20"/>
        </w:rPr>
        <w:t>w odniesieniu do zmiany podmiotowej Stron Umowy:</w:t>
      </w:r>
    </w:p>
    <w:p w14:paraId="37931430"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zmiany w strukturze organizacyjnej Strony Umowy lub grupy kapitałowej, do której Strona Umowy należy.</w:t>
      </w:r>
    </w:p>
    <w:p w14:paraId="207A35F4"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Strona wnioskująca o zmianę terminu wykonania Umowy lub poszczegól</w:t>
      </w:r>
      <w:r w:rsidRPr="0044569D">
        <w:rPr>
          <w:rFonts w:ascii="Verdana" w:hAnsi="Verdana"/>
          <w:sz w:val="20"/>
          <w:szCs w:val="20"/>
          <w:lang w:val="pl-PL"/>
        </w:rPr>
        <w:softHyphen/>
        <w:t>nych świadczeń zobowiązana jest do wykazania, że ze względu na zaistniałe okoliczności – uprawniające do dokonania zmiany – dochowanie pierwotne</w:t>
      </w:r>
      <w:r w:rsidRPr="0044569D">
        <w:rPr>
          <w:rFonts w:ascii="Verdana" w:hAnsi="Verdana"/>
          <w:sz w:val="20"/>
          <w:szCs w:val="20"/>
          <w:lang w:val="pl-PL"/>
        </w:rPr>
        <w:softHyphen/>
        <w:t>go terminu jest niemożliwe.</w:t>
      </w:r>
    </w:p>
    <w:p w14:paraId="0B74942E"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W przypadku złożenia wniosku o zmianę druga Strona jest zobowiąza</w:t>
      </w:r>
      <w:r w:rsidRPr="0044569D">
        <w:rPr>
          <w:rFonts w:ascii="Verdana" w:hAnsi="Verdana"/>
          <w:sz w:val="20"/>
          <w:szCs w:val="20"/>
          <w:lang w:val="pl-PL"/>
        </w:rPr>
        <w:softHyphen/>
        <w:t>na w terminie 14 dni od dnia otrzymania wniosku do ustosunkowania się do niego. Przede wszystkim druga Strona może:</w:t>
      </w:r>
    </w:p>
    <w:p w14:paraId="12656794"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zaakceptować wniosek o zmianę,</w:t>
      </w:r>
    </w:p>
    <w:p w14:paraId="57435B73"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wezwać Stronę wnioskującą o zmianę do uzupełnienia wniosku lub przedstawienia dodatkowych wyjaśnień wraz ze stosownym uza</w:t>
      </w:r>
      <w:r w:rsidRPr="0044569D">
        <w:rPr>
          <w:rStyle w:val="FontStyle27"/>
          <w:rFonts w:ascii="Verdana" w:eastAsiaTheme="minorEastAsia" w:hAnsi="Verdana"/>
        </w:rPr>
        <w:softHyphen/>
        <w:t>sadnieniem takiego wezwania,</w:t>
      </w:r>
    </w:p>
    <w:p w14:paraId="4E183DF1"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zaproponować podjęcie negocjacji treści Umowy w zakresie wniosko</w:t>
      </w:r>
      <w:r w:rsidRPr="0044569D">
        <w:rPr>
          <w:rStyle w:val="FontStyle27"/>
          <w:rFonts w:ascii="Verdana" w:eastAsiaTheme="minorEastAsia" w:hAnsi="Verdana"/>
        </w:rPr>
        <w:softHyphen/>
        <w:t>wanej zmiany,</w:t>
      </w:r>
    </w:p>
    <w:p w14:paraId="130D275C"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odrzucić wniosek o zmianę. Odrzucenie wniosku o zmianę powinno za</w:t>
      </w:r>
      <w:r w:rsidRPr="0044569D">
        <w:rPr>
          <w:rStyle w:val="FontStyle27"/>
          <w:rFonts w:ascii="Verdana" w:eastAsiaTheme="minorEastAsia" w:hAnsi="Verdana"/>
        </w:rPr>
        <w:softHyphen/>
        <w:t>wierać uzasadnienie.</w:t>
      </w:r>
    </w:p>
    <w:p w14:paraId="7AABC1F8"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Zmiana Umowy wymaga formy pisemnej pod rygorem nieważności.</w:t>
      </w:r>
    </w:p>
    <w:p w14:paraId="2A3D4739"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 negocjacji treści zmiany umowy Strony sporządzają „Protokół ustaleń zakresu zmian umowy  z Wykonawcą”- Załącznik nr 17.</w:t>
      </w:r>
    </w:p>
    <w:p w14:paraId="0BE22090" w14:textId="31AFFB28" w:rsidR="007257C7" w:rsidRPr="0044569D" w:rsidRDefault="007257C7" w:rsidP="00C11305">
      <w:pPr>
        <w:pStyle w:val="Nagwek2"/>
        <w:numPr>
          <w:ilvl w:val="1"/>
          <w:numId w:val="19"/>
        </w:numPr>
        <w:rPr>
          <w:rFonts w:ascii="Verdana" w:hAnsi="Verdana" w:cstheme="minorHAnsi"/>
          <w:spacing w:val="-10"/>
          <w:sz w:val="20"/>
          <w:szCs w:val="20"/>
          <w:lang w:val="pl-PL"/>
        </w:rPr>
      </w:pPr>
      <w:r w:rsidRPr="0044569D">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44569D">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44569D">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1DB72011" w:rsidR="006B308A" w:rsidRPr="0044569D" w:rsidRDefault="006B308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44569D">
          <w:rPr>
            <w:rFonts w:ascii="Verdana" w:hAnsi="Verdana"/>
            <w:sz w:val="20"/>
            <w:szCs w:val="20"/>
            <w:lang w:val="pl-PL"/>
          </w:rPr>
          <w:t>https://www.enea.pl/pl/grupaenea/o-grupie/spolki-grupy-enea/polaniec/zamowienia/dokumenty-dla-wykonawcow-i-dostawcow</w:t>
        </w:r>
      </w:hyperlink>
      <w:r w:rsidR="001705B7" w:rsidRPr="0044569D">
        <w:rPr>
          <w:rFonts w:ascii="Verdana" w:hAnsi="Verdana"/>
          <w:sz w:val="20"/>
          <w:szCs w:val="20"/>
          <w:lang w:val="pl-PL"/>
        </w:rPr>
        <w:t xml:space="preserve"> </w:t>
      </w:r>
    </w:p>
    <w:p w14:paraId="3F19776E" w14:textId="374790C1"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OWZU,</w:t>
      </w:r>
    </w:p>
    <w:p w14:paraId="4F079119"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ochrony przeciwpożarowej,</w:t>
      </w:r>
    </w:p>
    <w:p w14:paraId="705659A0"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 xml:space="preserve">Instrukcja postępowania w razie wypadków i nagłych </w:t>
      </w:r>
      <w:proofErr w:type="spellStart"/>
      <w:r w:rsidRPr="004D43E8">
        <w:rPr>
          <w:rFonts w:ascii="Verdana" w:hAnsi="Verdana"/>
          <w:bCs w:val="0"/>
          <w:iCs w:val="0"/>
          <w:kern w:val="0"/>
          <w:sz w:val="20"/>
          <w:szCs w:val="20"/>
          <w:lang w:val="pl-PL" w:eastAsia="pl-PL"/>
        </w:rPr>
        <w:t>zachorowań</w:t>
      </w:r>
      <w:proofErr w:type="spellEnd"/>
      <w:r w:rsidRPr="004D43E8">
        <w:rPr>
          <w:rFonts w:ascii="Verdana" w:hAnsi="Verdana"/>
          <w:bCs w:val="0"/>
          <w:iCs w:val="0"/>
          <w:kern w:val="0"/>
          <w:sz w:val="20"/>
          <w:szCs w:val="20"/>
          <w:lang w:val="pl-PL" w:eastAsia="pl-PL"/>
        </w:rPr>
        <w:t>,</w:t>
      </w:r>
    </w:p>
    <w:p w14:paraId="3BB93E65"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w sprawie zakazu palenia tytoniu,</w:t>
      </w:r>
    </w:p>
    <w:p w14:paraId="4C9B787D"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z odpadami,</w:t>
      </w:r>
    </w:p>
    <w:p w14:paraId="036A3E69"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dla ruchu osobowego i pojazdów,</w:t>
      </w:r>
    </w:p>
    <w:p w14:paraId="1DE9044F"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 xml:space="preserve">Instrukcja </w:t>
      </w:r>
      <w:proofErr w:type="spellStart"/>
      <w:r w:rsidRPr="004D43E8">
        <w:rPr>
          <w:rFonts w:ascii="Verdana" w:hAnsi="Verdana"/>
          <w:bCs w:val="0"/>
          <w:iCs w:val="0"/>
          <w:kern w:val="0"/>
          <w:sz w:val="20"/>
          <w:szCs w:val="20"/>
          <w:lang w:val="pl-PL" w:eastAsia="pl-PL"/>
        </w:rPr>
        <w:t>przepustkowa</w:t>
      </w:r>
      <w:proofErr w:type="spellEnd"/>
      <w:r w:rsidRPr="004D43E8">
        <w:rPr>
          <w:rFonts w:ascii="Verdana" w:hAnsi="Verdana"/>
          <w:bCs w:val="0"/>
          <w:iCs w:val="0"/>
          <w:kern w:val="0"/>
          <w:sz w:val="20"/>
          <w:szCs w:val="20"/>
          <w:lang w:val="pl-PL" w:eastAsia="pl-PL"/>
        </w:rPr>
        <w:t xml:space="preserve"> dla ruchu materiałowego,</w:t>
      </w:r>
    </w:p>
    <w:p w14:paraId="0F570D17"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kontroli na obecność alkoholu lub środków podobnie działających,</w:t>
      </w:r>
    </w:p>
    <w:p w14:paraId="199DDC49"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Z-4 do instrukcji kontroli na obecność alkoholu,</w:t>
      </w:r>
    </w:p>
    <w:p w14:paraId="5818A772"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Zmiana adresu dostarczania dokumentów zobowiązaniowych,</w:t>
      </w:r>
    </w:p>
    <w:p w14:paraId="44DCB2D4"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przepustki tymczasowej,</w:t>
      </w:r>
    </w:p>
    <w:p w14:paraId="61C556DD"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przepustek samochodowych,</w:t>
      </w:r>
    </w:p>
    <w:p w14:paraId="6AA2530B"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Dokument Zabezpieczenia Przed Wybuchem,</w:t>
      </w:r>
    </w:p>
    <w:p w14:paraId="7058C960"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1 do Kodeksu Kontrahentów,</w:t>
      </w:r>
    </w:p>
    <w:p w14:paraId="193255CC" w14:textId="77777777" w:rsidR="004D43E8" w:rsidRPr="004D43E8" w:rsidRDefault="004D43E8" w:rsidP="00CB3268">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organizacji bezpiecznej pracy w EEP.</w:t>
      </w:r>
    </w:p>
    <w:p w14:paraId="7719F32B" w14:textId="77777777" w:rsidR="007257C7" w:rsidRPr="0044569D" w:rsidRDefault="007257C7" w:rsidP="007257C7">
      <w:pPr>
        <w:spacing w:line="300" w:lineRule="auto"/>
        <w:jc w:val="both"/>
        <w:rPr>
          <w:rFonts w:ascii="Verdana" w:hAnsi="Verdana"/>
          <w:color w:val="1F497D"/>
          <w:sz w:val="20"/>
          <w:szCs w:val="20"/>
        </w:rPr>
      </w:pPr>
      <w:r w:rsidRPr="0044569D">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44569D" w:rsidRDefault="00A73CCB" w:rsidP="000B40F0">
      <w:pPr>
        <w:spacing w:line="300" w:lineRule="auto"/>
        <w:rPr>
          <w:rFonts w:ascii="Verdana" w:hAnsi="Verdana"/>
          <w:sz w:val="20"/>
          <w:szCs w:val="20"/>
        </w:rPr>
      </w:pPr>
    </w:p>
    <w:p w14:paraId="1B159A1C" w14:textId="2FC20DD1" w:rsidR="0072172F" w:rsidRPr="0044569D" w:rsidRDefault="00C95E90"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Rozwiązanie umowy</w:t>
      </w:r>
    </w:p>
    <w:p w14:paraId="4FB48927" w14:textId="369AED73"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73135EA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44569D">
        <w:rPr>
          <w:rFonts w:ascii="Verdana" w:hAnsi="Verdana"/>
          <w:sz w:val="20"/>
          <w:szCs w:val="20"/>
          <w:lang w:val="pl-PL"/>
        </w:rPr>
        <w:t>1.</w:t>
      </w:r>
      <w:r w:rsidR="00153A38" w:rsidRPr="0044569D">
        <w:rPr>
          <w:rFonts w:ascii="Verdana" w:hAnsi="Verdana"/>
          <w:sz w:val="20"/>
          <w:szCs w:val="20"/>
          <w:lang w:val="pl-PL"/>
        </w:rPr>
        <w:t>1</w:t>
      </w:r>
      <w:r w:rsidR="00360502" w:rsidRPr="0044569D">
        <w:rPr>
          <w:rFonts w:ascii="Verdana" w:hAnsi="Verdana"/>
          <w:sz w:val="20"/>
          <w:szCs w:val="20"/>
          <w:lang w:val="pl-PL"/>
        </w:rPr>
        <w:t>7</w:t>
      </w:r>
      <w:r w:rsidRPr="0044569D">
        <w:rPr>
          <w:rFonts w:ascii="Verdana" w:hAnsi="Verdana"/>
          <w:sz w:val="20"/>
          <w:szCs w:val="20"/>
          <w:lang w:val="pl-PL"/>
        </w:rPr>
        <w:t>. Umowy</w:t>
      </w:r>
      <w:r w:rsidR="0025707D" w:rsidRPr="0044569D">
        <w:rPr>
          <w:rFonts w:ascii="Verdana" w:hAnsi="Verdana"/>
          <w:sz w:val="20"/>
          <w:szCs w:val="20"/>
          <w:lang w:val="pl-PL"/>
        </w:rPr>
        <w:t>.</w:t>
      </w:r>
    </w:p>
    <w:p w14:paraId="2B2A6B34" w14:textId="6531168B" w:rsidR="00A12216" w:rsidRPr="0044569D" w:rsidRDefault="00A1221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udokumentowanego naruszenia w zakresie przepisów regulujących formę zatrudnienia,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dopuszczalny czas pracy, </w:t>
      </w:r>
      <w:r w:rsidR="00443853" w:rsidRPr="0044569D">
        <w:rPr>
          <w:rFonts w:ascii="Verdana" w:hAnsi="Verdana"/>
          <w:sz w:val="20"/>
          <w:szCs w:val="20"/>
          <w:lang w:val="pl-PL"/>
        </w:rPr>
        <w:t>lub</w:t>
      </w:r>
      <w:r w:rsidRPr="0044569D">
        <w:rPr>
          <w:rFonts w:ascii="Verdana" w:hAnsi="Verdana"/>
          <w:sz w:val="20"/>
          <w:szCs w:val="20"/>
          <w:lang w:val="pl-PL"/>
        </w:rPr>
        <w:t xml:space="preserve"> zapewnienia pracownikom środków ochrony indywidualnej,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odzieży </w:t>
      </w:r>
      <w:r w:rsidR="00443853" w:rsidRPr="0044569D">
        <w:rPr>
          <w:rFonts w:ascii="Verdana" w:hAnsi="Verdana"/>
          <w:sz w:val="20"/>
          <w:szCs w:val="20"/>
          <w:lang w:val="pl-PL"/>
        </w:rPr>
        <w:t>lub</w:t>
      </w:r>
      <w:r w:rsidRPr="0044569D">
        <w:rPr>
          <w:rFonts w:ascii="Verdana" w:hAnsi="Verdana"/>
          <w:sz w:val="20"/>
          <w:szCs w:val="20"/>
          <w:lang w:val="pl-PL"/>
        </w:rPr>
        <w:t xml:space="preserve"> obuwia roboczego, </w:t>
      </w:r>
      <w:r w:rsidR="00443853" w:rsidRPr="0044569D">
        <w:rPr>
          <w:rFonts w:ascii="Verdana" w:hAnsi="Verdana"/>
          <w:sz w:val="20"/>
          <w:szCs w:val="20"/>
          <w:lang w:val="pl-PL"/>
        </w:rPr>
        <w:t xml:space="preserve">lub </w:t>
      </w:r>
      <w:r w:rsidRPr="0044569D">
        <w:rPr>
          <w:rFonts w:ascii="Verdana" w:hAnsi="Verdana"/>
          <w:sz w:val="20"/>
          <w:szCs w:val="20"/>
          <w:lang w:val="pl-PL"/>
        </w:rPr>
        <w:t>właściwych środków ochrony zbiorowej.</w:t>
      </w:r>
    </w:p>
    <w:p w14:paraId="4AF1E75E" w14:textId="6AD547A8" w:rsidR="00E52778" w:rsidRPr="0044569D" w:rsidRDefault="00E52778" w:rsidP="00C11305">
      <w:pPr>
        <w:pStyle w:val="Nagwek2"/>
        <w:numPr>
          <w:ilvl w:val="2"/>
          <w:numId w:val="19"/>
        </w:numPr>
        <w:spacing w:before="0" w:line="300" w:lineRule="auto"/>
        <w:ind w:left="1843" w:hanging="851"/>
        <w:rPr>
          <w:rFonts w:ascii="Verdana" w:hAnsi="Verdana"/>
          <w:bCs w:val="0"/>
          <w:sz w:val="20"/>
          <w:szCs w:val="20"/>
          <w:lang w:val="pl-PL"/>
        </w:rPr>
      </w:pPr>
      <w:r w:rsidRPr="0044569D">
        <w:rPr>
          <w:rFonts w:ascii="Verdana" w:hAnsi="Verdana"/>
          <w:sz w:val="20"/>
          <w:szCs w:val="20"/>
          <w:lang w:val="pl-PL"/>
        </w:rPr>
        <w:t>gdy Wykonawca trzykrotnie nie wykona lub nienależycie wykona (w tym wykona ze  zwłoką) Prace będące Przedmiotem Umowy</w:t>
      </w:r>
      <w:r w:rsidR="0025707D" w:rsidRPr="0044569D">
        <w:rPr>
          <w:rFonts w:ascii="Verdana" w:hAnsi="Verdana"/>
          <w:sz w:val="20"/>
          <w:szCs w:val="20"/>
          <w:lang w:val="pl-PL"/>
        </w:rPr>
        <w:t>.</w:t>
      </w:r>
    </w:p>
    <w:p w14:paraId="399348BE" w14:textId="1766056C"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 xml:space="preserve">stwierdzenia działań </w:t>
      </w:r>
      <w:r w:rsidR="00396CC9" w:rsidRPr="0044569D">
        <w:rPr>
          <w:rFonts w:ascii="Verdana" w:hAnsi="Verdana"/>
          <w:sz w:val="20"/>
          <w:szCs w:val="20"/>
          <w:lang w:val="pl-PL"/>
        </w:rPr>
        <w:t xml:space="preserve">lub zaniechania działań </w:t>
      </w:r>
      <w:r w:rsidRPr="0044569D">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44569D">
        <w:rPr>
          <w:rFonts w:ascii="Verdana" w:hAnsi="Verdana"/>
          <w:sz w:val="20"/>
          <w:szCs w:val="20"/>
          <w:lang w:val="pl-PL"/>
        </w:rPr>
        <w:t>.</w:t>
      </w:r>
    </w:p>
    <w:p w14:paraId="625A697A" w14:textId="043A10C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stwierdzenia braku wymaganych przez Zamawiającego uprawnień u osób skierowanych przez Wykonawcę lub podwykonawcę do realizacji Prac</w:t>
      </w:r>
      <w:r w:rsidR="0025707D" w:rsidRPr="0044569D">
        <w:rPr>
          <w:rFonts w:ascii="Verdana" w:hAnsi="Verdana"/>
          <w:sz w:val="20"/>
          <w:szCs w:val="20"/>
          <w:lang w:val="pl-PL"/>
        </w:rPr>
        <w:t>.</w:t>
      </w:r>
    </w:p>
    <w:p w14:paraId="67A736C2" w14:textId="0AEB8C21"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Wykonawca wykorzystuje mienie Zamawiającego bez jego zgody lub niezgodnie z przeznaczeniem.</w:t>
      </w:r>
    </w:p>
    <w:p w14:paraId="3E1F2BD0" w14:textId="086447AF"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Zamawiający ma prawo rozwiązać Umowę z zachowaniem 3-miesięcznego okresu wypowiedzenia ze skutkiem na koniec miesiąca kalendarzowego w </w:t>
      </w:r>
      <w:r w:rsidR="00D26987" w:rsidRPr="0044569D">
        <w:rPr>
          <w:rFonts w:ascii="Verdana" w:hAnsi="Verdana"/>
          <w:sz w:val="20"/>
          <w:szCs w:val="20"/>
          <w:lang w:val="pl-PL"/>
        </w:rPr>
        <w:t>przypadku zaprzestania bądź ograniczenia prowadzonej przez Zamawiającego działalności w</w:t>
      </w:r>
      <w:r w:rsidR="007257C7" w:rsidRPr="0044569D">
        <w:rPr>
          <w:rFonts w:ascii="Verdana" w:hAnsi="Verdana"/>
          <w:sz w:val="20"/>
          <w:szCs w:val="20"/>
          <w:lang w:val="pl-PL"/>
        </w:rPr>
        <w:t> </w:t>
      </w:r>
      <w:r w:rsidR="00D26987" w:rsidRPr="0044569D">
        <w:rPr>
          <w:rFonts w:ascii="Verdana" w:hAnsi="Verdana"/>
          <w:sz w:val="20"/>
          <w:szCs w:val="20"/>
          <w:lang w:val="pl-PL"/>
        </w:rPr>
        <w:t>związku z brakiem założonych wyników ekonomicznych lub wystąpienia takich ograniczeń na skutek wprowadzenia dodatkowych obciążeń lub ograniczeń w</w:t>
      </w:r>
      <w:r w:rsidR="007257C7" w:rsidRPr="0044569D">
        <w:rPr>
          <w:rFonts w:ascii="Verdana" w:hAnsi="Verdana"/>
          <w:sz w:val="20"/>
          <w:szCs w:val="20"/>
          <w:lang w:val="pl-PL"/>
        </w:rPr>
        <w:t> </w:t>
      </w:r>
      <w:r w:rsidR="00D26987" w:rsidRPr="0044569D">
        <w:rPr>
          <w:rFonts w:ascii="Verdana" w:hAnsi="Verdana"/>
          <w:sz w:val="20"/>
          <w:szCs w:val="20"/>
          <w:lang w:val="pl-PL"/>
        </w:rPr>
        <w:t>prowadzeniu działalności.</w:t>
      </w:r>
    </w:p>
    <w:p w14:paraId="4FD43BAC" w14:textId="7ACBC530" w:rsidR="00C56F6E" w:rsidRPr="0044569D" w:rsidRDefault="00E5277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44569D">
        <w:rPr>
          <w:rFonts w:ascii="Verdana" w:hAnsi="Verdana"/>
          <w:sz w:val="20"/>
          <w:szCs w:val="20"/>
          <w:lang w:val="pl-PL"/>
        </w:rPr>
        <w:t> </w:t>
      </w:r>
      <w:r w:rsidRPr="0044569D">
        <w:rPr>
          <w:rFonts w:ascii="Verdana" w:hAnsi="Verdana"/>
          <w:sz w:val="20"/>
          <w:szCs w:val="20"/>
          <w:lang w:val="pl-PL"/>
        </w:rPr>
        <w:t>wypowiedzeniem.</w:t>
      </w:r>
    </w:p>
    <w:p w14:paraId="1C0228A7" w14:textId="77777777"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utraty przez Wykonawcę uprawnień do prowadzenia działalności gospodarczej w zakresie Usług objętych Umową.</w:t>
      </w:r>
    </w:p>
    <w:p w14:paraId="4FDB3723" w14:textId="77777777" w:rsidR="00153A38"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całkowitego lub częściowego zaprzestania świadczenia Usług przez Wykonawcę.</w:t>
      </w:r>
    </w:p>
    <w:p w14:paraId="3243A41E" w14:textId="660102F4" w:rsidR="00153A38" w:rsidRPr="0044569D" w:rsidRDefault="00153A38"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złożenia wniosku o upadłość Wykonawcy.</w:t>
      </w:r>
    </w:p>
    <w:p w14:paraId="7E60CB0A" w14:textId="594CD0C0"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Wypowiedzenie Umowy wymaga złożenia oświadczenia w formie pisemnej pod rygorem nieważności</w:t>
      </w:r>
      <w:r w:rsidR="007257C7" w:rsidRPr="0044569D">
        <w:rPr>
          <w:rFonts w:ascii="Verdana" w:hAnsi="Verdana" w:cstheme="minorHAnsi"/>
          <w:sz w:val="20"/>
          <w:szCs w:val="20"/>
          <w:lang w:val="pl-PL"/>
        </w:rPr>
        <w:t>.</w:t>
      </w:r>
    </w:p>
    <w:p w14:paraId="26C5F4F2"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ODPOWIEDZIALNOŚĆ ZA NIEWYKONANIE LUB NIENALEŻYTE WYKONANIE UMOWY</w:t>
      </w:r>
    </w:p>
    <w:p w14:paraId="06E21448" w14:textId="186C0145" w:rsidR="0072452D" w:rsidRPr="0044569D" w:rsidRDefault="00153A3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postanowień OWZU o karach umownych, Strony</w:t>
      </w:r>
      <w:r w:rsidR="0072452D" w:rsidRPr="0044569D">
        <w:rPr>
          <w:rFonts w:ascii="Verdana" w:hAnsi="Verdana"/>
          <w:sz w:val="20"/>
          <w:szCs w:val="20"/>
          <w:lang w:val="pl-PL"/>
        </w:rPr>
        <w:t xml:space="preserve"> ponoszą odpowiedzialność z tytułu niewykonania lub nienależytego wykonania Umowy.</w:t>
      </w:r>
    </w:p>
    <w:p w14:paraId="255C2D13" w14:textId="3F29DC2F" w:rsidR="00DC3662" w:rsidRPr="0044569D" w:rsidRDefault="00DC366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Kary umowne, </w:t>
      </w:r>
      <w:r w:rsidR="001E22E2" w:rsidRPr="0044569D">
        <w:rPr>
          <w:rFonts w:ascii="Verdana" w:hAnsi="Verdana"/>
          <w:sz w:val="20"/>
          <w:szCs w:val="20"/>
          <w:lang w:val="pl-PL"/>
        </w:rPr>
        <w:t xml:space="preserve">które na podstawie postanowień niniejszego rozdziału, </w:t>
      </w:r>
      <w:r w:rsidRPr="0044569D">
        <w:rPr>
          <w:rFonts w:ascii="Verdana" w:hAnsi="Verdana"/>
          <w:sz w:val="20"/>
          <w:szCs w:val="20"/>
          <w:lang w:val="pl-PL"/>
        </w:rPr>
        <w:t>na</w:t>
      </w:r>
      <w:r w:rsidR="00D64251" w:rsidRPr="0044569D">
        <w:rPr>
          <w:rFonts w:ascii="Verdana" w:hAnsi="Verdana"/>
          <w:sz w:val="20"/>
          <w:szCs w:val="20"/>
          <w:lang w:val="pl-PL"/>
        </w:rPr>
        <w:t>l</w:t>
      </w:r>
      <w:r w:rsidRPr="0044569D">
        <w:rPr>
          <w:rFonts w:ascii="Verdana" w:hAnsi="Verdana"/>
          <w:sz w:val="20"/>
          <w:szCs w:val="20"/>
          <w:lang w:val="pl-PL"/>
        </w:rPr>
        <w:t>iczane</w:t>
      </w:r>
      <w:r w:rsidR="001E22E2" w:rsidRPr="0044569D">
        <w:rPr>
          <w:rFonts w:ascii="Verdana" w:hAnsi="Verdana"/>
          <w:sz w:val="20"/>
          <w:szCs w:val="20"/>
          <w:lang w:val="pl-PL"/>
        </w:rPr>
        <w:t xml:space="preserve"> są</w:t>
      </w:r>
      <w:r w:rsidRPr="0044569D">
        <w:rPr>
          <w:rFonts w:ascii="Verdana" w:hAnsi="Verdana"/>
          <w:sz w:val="20"/>
          <w:szCs w:val="20"/>
          <w:lang w:val="pl-PL"/>
        </w:rPr>
        <w:t xml:space="preserve"> w</w:t>
      </w:r>
      <w:r w:rsidR="007257C7" w:rsidRPr="0044569D">
        <w:rPr>
          <w:rFonts w:ascii="Verdana" w:hAnsi="Verdana"/>
          <w:sz w:val="20"/>
          <w:szCs w:val="20"/>
          <w:lang w:val="pl-PL"/>
        </w:rPr>
        <w:t> </w:t>
      </w:r>
      <w:r w:rsidR="00953C69" w:rsidRPr="0044569D">
        <w:rPr>
          <w:rFonts w:ascii="Verdana" w:hAnsi="Verdana"/>
          <w:sz w:val="20"/>
          <w:szCs w:val="20"/>
          <w:lang w:val="pl-PL"/>
        </w:rPr>
        <w:t>stosunku do</w:t>
      </w:r>
      <w:r w:rsidRPr="0044569D">
        <w:rPr>
          <w:rFonts w:ascii="Verdana" w:hAnsi="Verdana"/>
          <w:sz w:val="20"/>
          <w:szCs w:val="20"/>
          <w:lang w:val="pl-PL"/>
        </w:rPr>
        <w:t xml:space="preserve"> wysokoś</w:t>
      </w:r>
      <w:r w:rsidR="00953C69" w:rsidRPr="0044569D">
        <w:rPr>
          <w:rFonts w:ascii="Verdana" w:hAnsi="Verdana"/>
          <w:sz w:val="20"/>
          <w:szCs w:val="20"/>
          <w:lang w:val="pl-PL"/>
        </w:rPr>
        <w:t>ci</w:t>
      </w:r>
      <w:r w:rsidRPr="0044569D">
        <w:rPr>
          <w:rFonts w:ascii="Verdana" w:hAnsi="Verdana"/>
          <w:sz w:val="20"/>
          <w:szCs w:val="20"/>
          <w:lang w:val="pl-PL"/>
        </w:rPr>
        <w:t xml:space="preserve"> Wynagrodz</w:t>
      </w:r>
      <w:r w:rsidR="00953C69" w:rsidRPr="0044569D">
        <w:rPr>
          <w:rFonts w:ascii="Verdana" w:hAnsi="Verdana"/>
          <w:sz w:val="20"/>
          <w:szCs w:val="20"/>
          <w:lang w:val="pl-PL"/>
        </w:rPr>
        <w:t>e</w:t>
      </w:r>
      <w:r w:rsidRPr="0044569D">
        <w:rPr>
          <w:rFonts w:ascii="Verdana" w:hAnsi="Verdana"/>
          <w:sz w:val="20"/>
          <w:szCs w:val="20"/>
          <w:lang w:val="pl-PL"/>
        </w:rPr>
        <w:t xml:space="preserve">nia Całkowitego, </w:t>
      </w:r>
      <w:r w:rsidR="00953C69" w:rsidRPr="0044569D">
        <w:rPr>
          <w:rFonts w:ascii="Verdana" w:hAnsi="Verdana"/>
          <w:sz w:val="20"/>
          <w:szCs w:val="20"/>
          <w:lang w:val="pl-PL"/>
        </w:rPr>
        <w:t>ustalane są na podstawie jego wartości określonej w</w:t>
      </w:r>
      <w:r w:rsidRPr="0044569D">
        <w:rPr>
          <w:rFonts w:ascii="Verdana" w:hAnsi="Verdana"/>
          <w:sz w:val="20"/>
          <w:szCs w:val="20"/>
          <w:lang w:val="pl-PL"/>
        </w:rPr>
        <w:t xml:space="preserve"> pkt 5 Umowy, a </w:t>
      </w:r>
      <w:r w:rsidR="00953C69" w:rsidRPr="0044569D">
        <w:rPr>
          <w:rFonts w:ascii="Verdana" w:hAnsi="Verdana"/>
          <w:sz w:val="20"/>
          <w:szCs w:val="20"/>
          <w:lang w:val="pl-PL"/>
        </w:rPr>
        <w:t>od momentu zawarcia aneksu do Umowy (w</w:t>
      </w:r>
      <w:r w:rsidR="007257C7" w:rsidRPr="0044569D">
        <w:rPr>
          <w:rFonts w:ascii="Verdana" w:hAnsi="Verdana"/>
          <w:sz w:val="20"/>
          <w:szCs w:val="20"/>
          <w:lang w:val="pl-PL"/>
        </w:rPr>
        <w:t> </w:t>
      </w:r>
      <w:r w:rsidR="00953C69" w:rsidRPr="0044569D">
        <w:rPr>
          <w:rFonts w:ascii="Verdana" w:hAnsi="Verdana"/>
          <w:sz w:val="20"/>
          <w:szCs w:val="20"/>
          <w:lang w:val="pl-PL"/>
        </w:rPr>
        <w:t xml:space="preserve">tym na podstawie pkt 8 lub pkt 12 Umowy), ustalane są na podstawie wysokości Wynagrodzenia Całkowitego </w:t>
      </w:r>
      <w:r w:rsidR="00D64251" w:rsidRPr="0044569D">
        <w:rPr>
          <w:rFonts w:ascii="Verdana" w:hAnsi="Verdana"/>
          <w:sz w:val="20"/>
          <w:szCs w:val="20"/>
          <w:lang w:val="pl-PL"/>
        </w:rPr>
        <w:t>wynikającego z </w:t>
      </w:r>
      <w:r w:rsidR="001E22E2" w:rsidRPr="0044569D">
        <w:rPr>
          <w:rFonts w:ascii="Verdana" w:hAnsi="Verdana"/>
          <w:sz w:val="20"/>
          <w:szCs w:val="20"/>
          <w:lang w:val="pl-PL"/>
        </w:rPr>
        <w:t>zawartego aneksu.</w:t>
      </w:r>
      <w:r w:rsidR="00C666E2" w:rsidRPr="0044569D">
        <w:rPr>
          <w:rFonts w:ascii="Verdana" w:hAnsi="Verdana"/>
          <w:bCs w:val="0"/>
          <w:iCs w:val="0"/>
          <w:kern w:val="0"/>
          <w:sz w:val="20"/>
          <w:szCs w:val="20"/>
          <w:lang w:val="pl-PL" w:eastAsia="pl-PL"/>
        </w:rPr>
        <w:t xml:space="preserve"> Zdanie poprzednie znajduje zastosowanie również do wyliczenia ł</w:t>
      </w:r>
      <w:r w:rsidR="00C666E2" w:rsidRPr="0044569D">
        <w:rPr>
          <w:rFonts w:ascii="Verdana" w:hAnsi="Verdana"/>
          <w:sz w:val="20"/>
          <w:szCs w:val="20"/>
          <w:lang w:val="pl-PL"/>
        </w:rPr>
        <w:t>ącznej maksymalnej wysokości kar umownych</w:t>
      </w:r>
      <w:r w:rsidR="00203948" w:rsidRPr="0044569D">
        <w:rPr>
          <w:rFonts w:ascii="Verdana" w:hAnsi="Verdana"/>
          <w:sz w:val="20"/>
          <w:szCs w:val="20"/>
          <w:lang w:val="pl-PL"/>
        </w:rPr>
        <w:t>.</w:t>
      </w:r>
    </w:p>
    <w:p w14:paraId="1CC2F85F" w14:textId="44F2D12F" w:rsidR="0072452D" w:rsidRPr="0044569D" w:rsidRDefault="00663AC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w:t>
      </w:r>
      <w:r w:rsidR="0072452D" w:rsidRPr="0044569D">
        <w:rPr>
          <w:rFonts w:ascii="Verdana" w:hAnsi="Verdana"/>
          <w:sz w:val="20"/>
          <w:szCs w:val="20"/>
          <w:lang w:val="pl-PL"/>
        </w:rPr>
        <w:t xml:space="preserve"> przypadku </w:t>
      </w:r>
      <w:r w:rsidR="00B1603C" w:rsidRPr="0044569D">
        <w:rPr>
          <w:rFonts w:ascii="Verdana" w:hAnsi="Verdana"/>
          <w:sz w:val="20"/>
          <w:szCs w:val="20"/>
          <w:lang w:val="pl-PL"/>
        </w:rPr>
        <w:t xml:space="preserve">zwłoki  </w:t>
      </w:r>
      <w:r w:rsidR="0072452D" w:rsidRPr="0044569D">
        <w:rPr>
          <w:rFonts w:ascii="Verdana" w:hAnsi="Verdana"/>
          <w:sz w:val="20"/>
          <w:szCs w:val="20"/>
          <w:lang w:val="pl-PL"/>
        </w:rPr>
        <w:t xml:space="preserve">Wykonawcy w wykonaniu </w:t>
      </w:r>
      <w:r w:rsidR="00B1603C" w:rsidRPr="0044569D">
        <w:rPr>
          <w:rFonts w:ascii="Verdana" w:hAnsi="Verdana"/>
          <w:sz w:val="20"/>
          <w:szCs w:val="20"/>
          <w:lang w:val="pl-PL"/>
        </w:rPr>
        <w:t>P</w:t>
      </w:r>
      <w:r w:rsidR="0072452D" w:rsidRPr="0044569D">
        <w:rPr>
          <w:rFonts w:ascii="Verdana" w:hAnsi="Verdana"/>
          <w:sz w:val="20"/>
          <w:szCs w:val="20"/>
          <w:lang w:val="pl-PL"/>
        </w:rPr>
        <w:t>rzedmiotu Umowy lub jej niewykonania, Zamawiający może</w:t>
      </w:r>
      <w:r w:rsidRPr="0044569D">
        <w:rPr>
          <w:rFonts w:ascii="Verdana" w:hAnsi="Verdana"/>
          <w:sz w:val="20"/>
          <w:szCs w:val="20"/>
          <w:lang w:val="pl-PL"/>
        </w:rPr>
        <w:t xml:space="preserve"> </w:t>
      </w:r>
      <w:r w:rsidR="0072452D" w:rsidRPr="0044569D">
        <w:rPr>
          <w:rFonts w:ascii="Verdana" w:hAnsi="Verdana"/>
          <w:sz w:val="20"/>
          <w:szCs w:val="20"/>
          <w:lang w:val="pl-PL"/>
        </w:rPr>
        <w:t>skorzystać z jednego lub z kilku następujących uprawnień:</w:t>
      </w:r>
    </w:p>
    <w:p w14:paraId="024EBED4" w14:textId="113A7AB4"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zażądać od Wykonawcy wykonania Umowy w całości lub częściowo w terminie</w:t>
      </w:r>
      <w:r w:rsidR="00663ACA" w:rsidRPr="0044569D">
        <w:rPr>
          <w:rFonts w:ascii="Verdana" w:hAnsi="Verdana"/>
          <w:sz w:val="20"/>
          <w:szCs w:val="20"/>
          <w:lang w:val="pl-PL"/>
        </w:rPr>
        <w:t xml:space="preserve"> </w:t>
      </w:r>
      <w:r w:rsidRPr="0044569D">
        <w:rPr>
          <w:rFonts w:ascii="Verdana" w:hAnsi="Verdana"/>
          <w:sz w:val="20"/>
          <w:szCs w:val="20"/>
          <w:lang w:val="pl-PL"/>
        </w:rPr>
        <w:t>wskazanym przez Zamawiającego lub</w:t>
      </w:r>
    </w:p>
    <w:p w14:paraId="45959774" w14:textId="366CDCB2"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zlecić wykonanie Umowy w części lub całości w ramach wykonawstwa zastępczego</w:t>
      </w:r>
      <w:r w:rsidR="00663ACA" w:rsidRPr="0044569D">
        <w:rPr>
          <w:rFonts w:ascii="Verdana" w:hAnsi="Verdana"/>
          <w:sz w:val="20"/>
          <w:szCs w:val="20"/>
          <w:lang w:val="pl-PL"/>
        </w:rPr>
        <w:t xml:space="preserve"> </w:t>
      </w:r>
      <w:r w:rsidRPr="0044569D">
        <w:rPr>
          <w:rFonts w:ascii="Verdana" w:hAnsi="Verdana"/>
          <w:sz w:val="20"/>
          <w:szCs w:val="20"/>
          <w:lang w:val="pl-PL"/>
        </w:rPr>
        <w:t>innemu podmiotowi, na koszt i ryzyko Wykonawcy, lub</w:t>
      </w:r>
    </w:p>
    <w:p w14:paraId="2B0CED51" w14:textId="4808D96C"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odstąpić od Umowy z przyczyn leżących po stronie Wykonawcy bez wyznaczania</w:t>
      </w:r>
      <w:r w:rsidR="00663ACA" w:rsidRPr="0044569D">
        <w:rPr>
          <w:rFonts w:ascii="Verdana" w:hAnsi="Verdana"/>
          <w:sz w:val="20"/>
          <w:szCs w:val="20"/>
          <w:lang w:val="pl-PL"/>
        </w:rPr>
        <w:t xml:space="preserve"> </w:t>
      </w:r>
      <w:r w:rsidRPr="0044569D">
        <w:rPr>
          <w:rFonts w:ascii="Verdana" w:hAnsi="Verdana"/>
          <w:sz w:val="20"/>
          <w:szCs w:val="20"/>
          <w:lang w:val="pl-PL"/>
        </w:rPr>
        <w:t>dodatkowego terminu, za pisemnym powiadomieniem Wykonawcy.</w:t>
      </w:r>
    </w:p>
    <w:p w14:paraId="639070C4" w14:textId="75BBB0BB" w:rsidR="0072452D" w:rsidRPr="0044569D" w:rsidRDefault="007245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zastrzega sobie powyższe uprawnienia bez obowiązku zapłaty Wykonawcy</w:t>
      </w:r>
      <w:r w:rsidR="00663ACA" w:rsidRPr="0044569D">
        <w:rPr>
          <w:rFonts w:ascii="Verdana" w:hAnsi="Verdana"/>
          <w:sz w:val="20"/>
          <w:szCs w:val="20"/>
          <w:lang w:val="pl-PL"/>
        </w:rPr>
        <w:t xml:space="preserve"> </w:t>
      </w:r>
      <w:r w:rsidRPr="0044569D">
        <w:rPr>
          <w:rFonts w:ascii="Verdana" w:hAnsi="Verdana"/>
          <w:sz w:val="20"/>
          <w:szCs w:val="20"/>
          <w:lang w:val="pl-PL"/>
        </w:rPr>
        <w:t>jakichkolwiek odszkodowań. Jednocześnie, Zamawiający zastrzega sobie prawo dochodzenia</w:t>
      </w:r>
      <w:r w:rsidR="00663ACA" w:rsidRPr="0044569D">
        <w:rPr>
          <w:rFonts w:ascii="Verdana" w:hAnsi="Verdana"/>
          <w:sz w:val="20"/>
          <w:szCs w:val="20"/>
          <w:lang w:val="pl-PL"/>
        </w:rPr>
        <w:t xml:space="preserve"> </w:t>
      </w:r>
      <w:r w:rsidRPr="0044569D">
        <w:rPr>
          <w:rFonts w:ascii="Verdana" w:hAnsi="Verdana"/>
          <w:sz w:val="20"/>
          <w:szCs w:val="20"/>
          <w:lang w:val="pl-PL"/>
        </w:rPr>
        <w:t>od Wykonawcy odszkodowania z tytułu nienależytego wykonania Umowy na zasadach</w:t>
      </w:r>
      <w:r w:rsidR="00663ACA" w:rsidRPr="0044569D">
        <w:rPr>
          <w:rFonts w:ascii="Verdana" w:hAnsi="Verdana"/>
          <w:sz w:val="20"/>
          <w:szCs w:val="20"/>
          <w:lang w:val="pl-PL"/>
        </w:rPr>
        <w:t xml:space="preserve"> </w:t>
      </w:r>
      <w:r w:rsidRPr="0044569D">
        <w:rPr>
          <w:rFonts w:ascii="Verdana" w:hAnsi="Verdana"/>
          <w:sz w:val="20"/>
          <w:szCs w:val="20"/>
          <w:lang w:val="pl-PL"/>
        </w:rPr>
        <w:t>ogólnych określonych w Kodeksie cywilnym oraz zwrotu kosztów poniesionych z tytułu</w:t>
      </w:r>
      <w:r w:rsidR="00663ACA" w:rsidRPr="0044569D">
        <w:rPr>
          <w:rFonts w:ascii="Verdana" w:hAnsi="Verdana"/>
          <w:sz w:val="20"/>
          <w:szCs w:val="20"/>
          <w:lang w:val="pl-PL"/>
        </w:rPr>
        <w:t xml:space="preserve"> </w:t>
      </w:r>
      <w:r w:rsidRPr="0044569D">
        <w:rPr>
          <w:rFonts w:ascii="Verdana" w:hAnsi="Verdana"/>
          <w:sz w:val="20"/>
          <w:szCs w:val="20"/>
          <w:lang w:val="pl-PL"/>
        </w:rPr>
        <w:t>zastępczego wykonania Umowy. Niniejszy zapis nie wyłącza prawa dochodzenia przez</w:t>
      </w:r>
      <w:r w:rsidR="00663ACA" w:rsidRPr="0044569D">
        <w:rPr>
          <w:rFonts w:ascii="Verdana" w:hAnsi="Verdana"/>
          <w:sz w:val="20"/>
          <w:szCs w:val="20"/>
          <w:lang w:val="pl-PL"/>
        </w:rPr>
        <w:t xml:space="preserve"> </w:t>
      </w:r>
      <w:r w:rsidRPr="0044569D">
        <w:rPr>
          <w:rFonts w:ascii="Verdana" w:hAnsi="Verdana"/>
          <w:sz w:val="20"/>
          <w:szCs w:val="20"/>
          <w:lang w:val="pl-PL"/>
        </w:rPr>
        <w:t>Zamawiającego kar umownych w przypadkach określonych w Umowie. Zamawiający</w:t>
      </w:r>
      <w:r w:rsidR="00C16E07" w:rsidRPr="0044569D">
        <w:rPr>
          <w:rFonts w:ascii="Verdana" w:hAnsi="Verdana"/>
          <w:sz w:val="20"/>
          <w:szCs w:val="20"/>
          <w:lang w:val="pl-PL"/>
        </w:rPr>
        <w:t xml:space="preserve"> </w:t>
      </w:r>
      <w:r w:rsidRPr="0044569D">
        <w:rPr>
          <w:rFonts w:ascii="Verdana" w:hAnsi="Verdana"/>
          <w:sz w:val="20"/>
          <w:szCs w:val="20"/>
          <w:lang w:val="pl-PL"/>
        </w:rPr>
        <w:t>może dochodzić kar umownych mimo braku szkody lub możliwości wykazania jej wysokości.</w:t>
      </w:r>
    </w:p>
    <w:p w14:paraId="5CD8610E" w14:textId="779F81C4" w:rsidR="0072452D" w:rsidRPr="0044569D" w:rsidRDefault="00C16E0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w:t>
      </w:r>
      <w:r w:rsidR="0072452D" w:rsidRPr="0044569D">
        <w:rPr>
          <w:rFonts w:ascii="Verdana" w:hAnsi="Verdana"/>
          <w:sz w:val="20"/>
          <w:szCs w:val="20"/>
          <w:lang w:val="pl-PL"/>
        </w:rPr>
        <w:t>stala się odpowiedzialność</w:t>
      </w:r>
      <w:r w:rsidRPr="0044569D">
        <w:rPr>
          <w:rFonts w:ascii="Verdana" w:hAnsi="Verdana"/>
          <w:sz w:val="20"/>
          <w:szCs w:val="20"/>
          <w:lang w:val="pl-PL"/>
        </w:rPr>
        <w:t xml:space="preserve"> </w:t>
      </w:r>
      <w:r w:rsidR="0072452D" w:rsidRPr="0044569D">
        <w:rPr>
          <w:rFonts w:ascii="Verdana" w:hAnsi="Verdana"/>
          <w:sz w:val="20"/>
          <w:szCs w:val="20"/>
          <w:lang w:val="pl-PL"/>
        </w:rPr>
        <w:t>Wykonawcy wobec Zamawiającego za niewykonanie lub nienależyte wykonanie Umowy</w:t>
      </w:r>
      <w:r w:rsidRPr="0044569D">
        <w:rPr>
          <w:rFonts w:ascii="Verdana" w:hAnsi="Verdana"/>
          <w:sz w:val="20"/>
          <w:szCs w:val="20"/>
          <w:lang w:val="pl-PL"/>
        </w:rPr>
        <w:t xml:space="preserve"> </w:t>
      </w:r>
      <w:r w:rsidR="0072452D" w:rsidRPr="0044569D">
        <w:rPr>
          <w:rFonts w:ascii="Verdana" w:hAnsi="Verdana"/>
          <w:sz w:val="20"/>
          <w:szCs w:val="20"/>
          <w:lang w:val="pl-PL"/>
        </w:rPr>
        <w:t>w formie kar umownych w następujących wypadkach i</w:t>
      </w:r>
      <w:r w:rsidR="00BE385E" w:rsidRPr="0044569D">
        <w:rPr>
          <w:rFonts w:ascii="Verdana" w:hAnsi="Verdana"/>
          <w:sz w:val="20"/>
          <w:szCs w:val="20"/>
          <w:lang w:val="pl-PL"/>
        </w:rPr>
        <w:t> </w:t>
      </w:r>
      <w:r w:rsidR="0072452D" w:rsidRPr="0044569D">
        <w:rPr>
          <w:rFonts w:ascii="Verdana" w:hAnsi="Verdana"/>
          <w:sz w:val="20"/>
          <w:szCs w:val="20"/>
          <w:lang w:val="pl-PL"/>
        </w:rPr>
        <w:t>wysokościach:</w:t>
      </w:r>
    </w:p>
    <w:p w14:paraId="1EB18088" w14:textId="62B7C080"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odstąpienie od realizacji Umowy przez Zamawiającego z przyczyn zależnych od</w:t>
      </w:r>
      <w:r w:rsidR="00C16E07" w:rsidRPr="0044569D">
        <w:rPr>
          <w:rFonts w:ascii="Verdana" w:hAnsi="Verdana"/>
          <w:sz w:val="20"/>
          <w:szCs w:val="20"/>
          <w:lang w:val="pl-PL"/>
        </w:rPr>
        <w:t xml:space="preserve"> </w:t>
      </w:r>
      <w:r w:rsidRPr="0044569D">
        <w:rPr>
          <w:rFonts w:ascii="Verdana" w:hAnsi="Verdana"/>
          <w:sz w:val="20"/>
          <w:szCs w:val="20"/>
          <w:lang w:val="pl-PL"/>
        </w:rPr>
        <w:t>Wykonawcy lub przez Wykonawcę z przyczyn niezależnych od Zamawiającego –</w:t>
      </w:r>
      <w:r w:rsidR="00C16E07"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wysokości 10% Wynagrodzenia netto;</w:t>
      </w:r>
    </w:p>
    <w:p w14:paraId="7E22BBF0" w14:textId="24E5DAA9"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niezgłoszenie podwykonawcy lub dalszego podwykonawcy zgodnie z</w:t>
      </w:r>
      <w:r w:rsidR="007257C7" w:rsidRPr="0044569D">
        <w:rPr>
          <w:rFonts w:ascii="Verdana" w:hAnsi="Verdana"/>
          <w:sz w:val="20"/>
          <w:szCs w:val="20"/>
          <w:lang w:val="pl-PL"/>
        </w:rPr>
        <w:t> </w:t>
      </w:r>
      <w:r w:rsidR="004C7556" w:rsidRPr="0044569D">
        <w:rPr>
          <w:rFonts w:ascii="Verdana" w:hAnsi="Verdana"/>
          <w:sz w:val="20"/>
          <w:szCs w:val="20"/>
          <w:lang w:val="pl-PL"/>
        </w:rPr>
        <w:t>Umową i</w:t>
      </w:r>
      <w:r w:rsidRPr="0044569D">
        <w:rPr>
          <w:rFonts w:ascii="Verdana" w:hAnsi="Verdana"/>
          <w:sz w:val="20"/>
          <w:szCs w:val="20"/>
          <w:lang w:val="pl-PL"/>
        </w:rPr>
        <w:t xml:space="preserve"> OWZU</w:t>
      </w:r>
      <w:r w:rsidR="004C7556" w:rsidRPr="0044569D">
        <w:rPr>
          <w:rFonts w:ascii="Verdana" w:hAnsi="Verdana"/>
          <w:sz w:val="20"/>
          <w:szCs w:val="20"/>
          <w:lang w:val="pl-PL"/>
        </w:rPr>
        <w:t xml:space="preserve"> </w:t>
      </w:r>
      <w:r w:rsidRPr="0044569D">
        <w:rPr>
          <w:rFonts w:ascii="Verdana" w:hAnsi="Verdana"/>
          <w:sz w:val="20"/>
          <w:szCs w:val="20"/>
          <w:lang w:val="pl-PL"/>
        </w:rPr>
        <w:t>lub dopuszczenie do prac podwykonawcy lub dalszego podwykonawcy bez zgody</w:t>
      </w:r>
      <w:r w:rsidR="00E73A48" w:rsidRPr="0044569D">
        <w:rPr>
          <w:rFonts w:ascii="Verdana" w:hAnsi="Verdana"/>
          <w:sz w:val="20"/>
          <w:szCs w:val="20"/>
          <w:lang w:val="pl-PL"/>
        </w:rPr>
        <w:t xml:space="preserve"> </w:t>
      </w:r>
      <w:r w:rsidRPr="0044569D">
        <w:rPr>
          <w:rFonts w:ascii="Verdana" w:hAnsi="Verdana"/>
          <w:sz w:val="20"/>
          <w:szCs w:val="20"/>
          <w:lang w:val="pl-PL"/>
        </w:rPr>
        <w:t xml:space="preserve">Zamawiającego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 nie ogranicza to możliwości</w:t>
      </w:r>
      <w:r w:rsidR="004C7556" w:rsidRPr="0044569D">
        <w:rPr>
          <w:rFonts w:ascii="Verdana" w:hAnsi="Verdana"/>
          <w:sz w:val="20"/>
          <w:szCs w:val="20"/>
          <w:lang w:val="pl-PL"/>
        </w:rPr>
        <w:t xml:space="preserve"> </w:t>
      </w:r>
      <w:r w:rsidRPr="0044569D">
        <w:rPr>
          <w:rFonts w:ascii="Verdana" w:hAnsi="Verdana"/>
          <w:sz w:val="20"/>
          <w:szCs w:val="20"/>
          <w:lang w:val="pl-PL"/>
        </w:rPr>
        <w:t xml:space="preserve">domagania się kar umownych z tytułu </w:t>
      </w:r>
      <w:r w:rsidR="004C7556" w:rsidRPr="0044569D">
        <w:rPr>
          <w:rFonts w:ascii="Verdana" w:hAnsi="Verdana"/>
          <w:sz w:val="20"/>
          <w:szCs w:val="20"/>
          <w:lang w:val="pl-PL"/>
        </w:rPr>
        <w:t>zwłoki</w:t>
      </w:r>
      <w:r w:rsidRPr="0044569D">
        <w:rPr>
          <w:rFonts w:ascii="Verdana" w:hAnsi="Verdana"/>
          <w:sz w:val="20"/>
          <w:szCs w:val="20"/>
          <w:lang w:val="pl-PL"/>
        </w:rPr>
        <w:t xml:space="preserve"> spowodowan</w:t>
      </w:r>
      <w:r w:rsidR="004C7556" w:rsidRPr="0044569D">
        <w:rPr>
          <w:rFonts w:ascii="Verdana" w:hAnsi="Verdana"/>
          <w:sz w:val="20"/>
          <w:szCs w:val="20"/>
          <w:lang w:val="pl-PL"/>
        </w:rPr>
        <w:t>ej</w:t>
      </w:r>
      <w:r w:rsidRPr="0044569D">
        <w:rPr>
          <w:rFonts w:ascii="Verdana" w:hAnsi="Verdana"/>
          <w:sz w:val="20"/>
          <w:szCs w:val="20"/>
          <w:lang w:val="pl-PL"/>
        </w:rPr>
        <w:t xml:space="preserve"> wstrzymaniem prac;</w:t>
      </w:r>
    </w:p>
    <w:p w14:paraId="4851C824" w14:textId="749593E0"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2.000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nieprzedłożenia do zaakceptowania umowy o podwykonawstwo lub zmian w takiej</w:t>
      </w:r>
      <w:r w:rsidR="004C7556" w:rsidRPr="0044569D">
        <w:rPr>
          <w:rFonts w:ascii="Verdana" w:hAnsi="Verdana"/>
          <w:sz w:val="20"/>
          <w:szCs w:val="20"/>
          <w:lang w:val="pl-PL"/>
        </w:rPr>
        <w:t xml:space="preserve"> </w:t>
      </w:r>
      <w:r w:rsidRPr="0044569D">
        <w:rPr>
          <w:rFonts w:ascii="Verdana" w:hAnsi="Verdana"/>
          <w:sz w:val="20"/>
          <w:szCs w:val="20"/>
          <w:lang w:val="pl-PL"/>
        </w:rPr>
        <w:t>umowie;</w:t>
      </w:r>
    </w:p>
    <w:p w14:paraId="64D7BDDB" w14:textId="0BF9652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3.000 zł  w przypadku braku zapłaty</w:t>
      </w:r>
      <w:r w:rsidR="004C7556" w:rsidRPr="0044569D">
        <w:rPr>
          <w:rFonts w:ascii="Verdana" w:hAnsi="Verdana"/>
          <w:sz w:val="20"/>
          <w:szCs w:val="20"/>
          <w:lang w:val="pl-PL"/>
        </w:rPr>
        <w:t xml:space="preserve"> </w:t>
      </w:r>
      <w:r w:rsidRPr="0044569D">
        <w:rPr>
          <w:rFonts w:ascii="Verdana" w:hAnsi="Verdana"/>
          <w:sz w:val="20"/>
          <w:szCs w:val="20"/>
          <w:lang w:val="pl-PL"/>
        </w:rPr>
        <w:t>wynagrodzenia należnego podwykonawcom lub dalszym podwykonawcom – za każde</w:t>
      </w:r>
      <w:r w:rsidR="004C7556" w:rsidRPr="0044569D">
        <w:rPr>
          <w:rFonts w:ascii="Verdana" w:hAnsi="Verdana"/>
          <w:sz w:val="20"/>
          <w:szCs w:val="20"/>
          <w:lang w:val="pl-PL"/>
        </w:rPr>
        <w:t xml:space="preserve"> </w:t>
      </w:r>
      <w:r w:rsidRPr="0044569D">
        <w:rPr>
          <w:rFonts w:ascii="Verdana" w:hAnsi="Verdana"/>
          <w:sz w:val="20"/>
          <w:szCs w:val="20"/>
          <w:lang w:val="pl-PL"/>
        </w:rPr>
        <w:t>dokonanie przez Zamawiającego bezpośredniej płatności na rzecz podwykonawców</w:t>
      </w:r>
      <w:r w:rsidR="004C7556" w:rsidRPr="0044569D">
        <w:rPr>
          <w:rFonts w:ascii="Verdana" w:hAnsi="Verdana"/>
          <w:sz w:val="20"/>
          <w:szCs w:val="20"/>
          <w:lang w:val="pl-PL"/>
        </w:rPr>
        <w:t xml:space="preserve"> </w:t>
      </w:r>
      <w:r w:rsidRPr="0044569D">
        <w:rPr>
          <w:rFonts w:ascii="Verdana" w:hAnsi="Verdana"/>
          <w:sz w:val="20"/>
          <w:szCs w:val="20"/>
          <w:lang w:val="pl-PL"/>
        </w:rPr>
        <w:t>lub dalszych podwykonawców;</w:t>
      </w:r>
    </w:p>
    <w:p w14:paraId="39708E7B" w14:textId="384D364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nieterminową zapłatę wynagrodzenia należnego podwykonawcom lub dalszym</w:t>
      </w:r>
      <w:r w:rsidR="004C7556" w:rsidRPr="0044569D">
        <w:rPr>
          <w:rFonts w:ascii="Verdana" w:hAnsi="Verdana"/>
          <w:sz w:val="20"/>
          <w:szCs w:val="20"/>
          <w:lang w:val="pl-PL"/>
        </w:rPr>
        <w:t xml:space="preserve"> </w:t>
      </w:r>
      <w:r w:rsidRPr="0044569D">
        <w:rPr>
          <w:rFonts w:ascii="Verdana" w:hAnsi="Verdana"/>
          <w:sz w:val="20"/>
          <w:szCs w:val="20"/>
          <w:lang w:val="pl-PL"/>
        </w:rPr>
        <w:t xml:space="preserve">podwykonawcom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za każdy dzień</w:t>
      </w:r>
      <w:r w:rsidR="004C7556" w:rsidRPr="0044569D">
        <w:rPr>
          <w:rFonts w:ascii="Verdana" w:hAnsi="Verdana"/>
          <w:sz w:val="20"/>
          <w:szCs w:val="20"/>
          <w:lang w:val="pl-PL"/>
        </w:rPr>
        <w:t xml:space="preserve"> </w:t>
      </w:r>
      <w:r w:rsidRPr="0044569D">
        <w:rPr>
          <w:rFonts w:ascii="Verdana" w:hAnsi="Verdana"/>
          <w:sz w:val="20"/>
          <w:szCs w:val="20"/>
          <w:lang w:val="pl-PL"/>
        </w:rPr>
        <w:t>nieterminowej zapłaty liczony od dnia określonego w Umowie o podwykonawstwo jako</w:t>
      </w:r>
      <w:r w:rsidR="004C7556" w:rsidRPr="0044569D">
        <w:rPr>
          <w:rFonts w:ascii="Verdana" w:hAnsi="Verdana"/>
          <w:sz w:val="20"/>
          <w:szCs w:val="20"/>
          <w:lang w:val="pl-PL"/>
        </w:rPr>
        <w:t xml:space="preserve"> </w:t>
      </w:r>
      <w:r w:rsidRPr="0044569D">
        <w:rPr>
          <w:rFonts w:ascii="Verdana" w:hAnsi="Verdana"/>
          <w:sz w:val="20"/>
          <w:szCs w:val="20"/>
          <w:lang w:val="pl-PL"/>
        </w:rPr>
        <w:t>termin zapłaty do dnia dokonania zapłaty, wynikającego z przedstawionego</w:t>
      </w:r>
      <w:r w:rsidR="004C7556" w:rsidRPr="0044569D">
        <w:rPr>
          <w:rFonts w:ascii="Verdana" w:hAnsi="Verdana"/>
          <w:sz w:val="20"/>
          <w:szCs w:val="20"/>
          <w:lang w:val="pl-PL"/>
        </w:rPr>
        <w:t xml:space="preserve"> </w:t>
      </w:r>
      <w:r w:rsidRPr="0044569D">
        <w:rPr>
          <w:rFonts w:ascii="Verdana" w:hAnsi="Verdana"/>
          <w:sz w:val="20"/>
          <w:szCs w:val="20"/>
          <w:lang w:val="pl-PL"/>
        </w:rPr>
        <w:t>Zamawiającemu dowodu zapłaty;</w:t>
      </w:r>
    </w:p>
    <w:p w14:paraId="4BE0ED74" w14:textId="57EE04F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przebywania członka zespołu Wykonawcy lub jego podwykonawcy w stanie</w:t>
      </w:r>
      <w:r w:rsidR="004C7556" w:rsidRPr="0044569D">
        <w:rPr>
          <w:rFonts w:ascii="Verdana" w:hAnsi="Verdana"/>
          <w:sz w:val="20"/>
          <w:szCs w:val="20"/>
          <w:lang w:val="pl-PL"/>
        </w:rPr>
        <w:t xml:space="preserve"> </w:t>
      </w:r>
      <w:r w:rsidRPr="0044569D">
        <w:rPr>
          <w:rFonts w:ascii="Verdana" w:hAnsi="Verdana"/>
          <w:sz w:val="20"/>
          <w:szCs w:val="20"/>
          <w:lang w:val="pl-PL"/>
        </w:rPr>
        <w:t>nietrzeźwości lub pod wpływem środków odurzających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 xml:space="preserve">z zastrzeżeniem postanowień </w:t>
      </w:r>
      <w:r w:rsidR="004C7556" w:rsidRPr="0044569D">
        <w:rPr>
          <w:rFonts w:ascii="Verdana" w:hAnsi="Verdana"/>
          <w:sz w:val="20"/>
          <w:szCs w:val="20"/>
          <w:lang w:val="pl-PL"/>
        </w:rPr>
        <w:t xml:space="preserve">zdania następnego. Wykonawca nie zostanie obciążony powyższą </w:t>
      </w:r>
      <w:r w:rsidR="004C7556" w:rsidRPr="0044569D">
        <w:rPr>
          <w:rFonts w:ascii="Verdana" w:hAnsi="Verdana"/>
          <w:sz w:val="20"/>
          <w:szCs w:val="20"/>
          <w:lang w:val="pl-PL"/>
        </w:rPr>
        <w:lastRenderedPageBreak/>
        <w:t>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2B04CA30" w14:textId="5FD4283E"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nielegalnego składowania odpadów Wykonawcy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obciążenie Wykonawcy karą umowną nie zwalnia go z obowiązku usunięcia odpadów;</w:t>
      </w:r>
      <w:r w:rsidR="004C7556"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przypadku nieusunięcia odpadów w wyznaczonym terminie, Zamawiający usunie</w:t>
      </w:r>
      <w:r w:rsidR="004C7556" w:rsidRPr="0044569D">
        <w:rPr>
          <w:rFonts w:ascii="Verdana" w:hAnsi="Verdana"/>
          <w:sz w:val="20"/>
          <w:szCs w:val="20"/>
          <w:lang w:val="pl-PL"/>
        </w:rPr>
        <w:t xml:space="preserve"> </w:t>
      </w:r>
      <w:r w:rsidRPr="0044569D">
        <w:rPr>
          <w:rFonts w:ascii="Verdana" w:hAnsi="Verdana"/>
          <w:sz w:val="20"/>
          <w:szCs w:val="20"/>
          <w:lang w:val="pl-PL"/>
        </w:rPr>
        <w:t>odpady w ramach wykonawstwa zastępczego i obciąży Wykonawcę kosztami ich</w:t>
      </w:r>
      <w:r w:rsidR="004C7556" w:rsidRPr="0044569D">
        <w:rPr>
          <w:rFonts w:ascii="Verdana" w:hAnsi="Verdana"/>
          <w:sz w:val="20"/>
          <w:szCs w:val="20"/>
          <w:lang w:val="pl-PL"/>
        </w:rPr>
        <w:t xml:space="preserve"> </w:t>
      </w:r>
      <w:r w:rsidRPr="0044569D">
        <w:rPr>
          <w:rFonts w:ascii="Verdana" w:hAnsi="Verdana"/>
          <w:sz w:val="20"/>
          <w:szCs w:val="20"/>
          <w:lang w:val="pl-PL"/>
        </w:rPr>
        <w:t>usunięcia;</w:t>
      </w:r>
    </w:p>
    <w:p w14:paraId="31254A86" w14:textId="5DCA4EA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 tytułu każdej zawinionej przez</w:t>
      </w:r>
      <w:r w:rsidR="004C7556" w:rsidRPr="0044569D">
        <w:rPr>
          <w:rFonts w:ascii="Verdana" w:hAnsi="Verdana"/>
          <w:sz w:val="20"/>
          <w:szCs w:val="20"/>
          <w:lang w:val="pl-PL"/>
        </w:rPr>
        <w:t xml:space="preserve"> </w:t>
      </w:r>
      <w:r w:rsidRPr="0044569D">
        <w:rPr>
          <w:rFonts w:ascii="Verdana" w:hAnsi="Verdana"/>
          <w:sz w:val="20"/>
          <w:szCs w:val="20"/>
          <w:lang w:val="pl-PL"/>
        </w:rPr>
        <w:t xml:space="preserve">Wykonawcę przerwy w </w:t>
      </w:r>
      <w:r w:rsidR="004C7556" w:rsidRPr="0044569D">
        <w:rPr>
          <w:rFonts w:ascii="Verdana" w:hAnsi="Verdana"/>
          <w:sz w:val="20"/>
          <w:szCs w:val="20"/>
          <w:lang w:val="pl-PL"/>
        </w:rPr>
        <w:t>Pracach</w:t>
      </w:r>
      <w:r w:rsidRPr="0044569D">
        <w:rPr>
          <w:rFonts w:ascii="Verdana" w:hAnsi="Verdana"/>
          <w:sz w:val="20"/>
          <w:szCs w:val="20"/>
          <w:lang w:val="pl-PL"/>
        </w:rPr>
        <w:t>, nakazanej przez upoważnionego przedstawiciela</w:t>
      </w:r>
      <w:r w:rsidR="004C7556" w:rsidRPr="0044569D">
        <w:rPr>
          <w:rFonts w:ascii="Verdana" w:hAnsi="Verdana"/>
          <w:sz w:val="20"/>
          <w:szCs w:val="20"/>
          <w:lang w:val="pl-PL"/>
        </w:rPr>
        <w:t xml:space="preserve"> </w:t>
      </w:r>
      <w:r w:rsidRPr="0044569D">
        <w:rPr>
          <w:rFonts w:ascii="Verdana" w:hAnsi="Verdana"/>
          <w:sz w:val="20"/>
          <w:szCs w:val="20"/>
          <w:lang w:val="pl-PL"/>
        </w:rPr>
        <w:t>Zamawiającego lub służby bhp i ppoż. z przyczyn, za które odpowiada Wykonawca;</w:t>
      </w:r>
    </w:p>
    <w:p w14:paraId="7F725720" w14:textId="45B9F215" w:rsidR="00C16E07" w:rsidRPr="0044569D" w:rsidRDefault="004C755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w:t>
      </w:r>
      <w:r w:rsidR="00C16E07" w:rsidRPr="0044569D">
        <w:rPr>
          <w:rFonts w:ascii="Verdana" w:hAnsi="Verdana"/>
          <w:sz w:val="20"/>
          <w:szCs w:val="20"/>
          <w:lang w:val="pl-PL"/>
        </w:rPr>
        <w:t xml:space="preserve"> wysokości 1.000 zł– z tytułu każdego zawinionego</w:t>
      </w:r>
      <w:r w:rsidRPr="0044569D">
        <w:rPr>
          <w:rFonts w:ascii="Verdana" w:hAnsi="Verdana"/>
          <w:sz w:val="20"/>
          <w:szCs w:val="20"/>
          <w:lang w:val="pl-PL"/>
        </w:rPr>
        <w:t xml:space="preserve"> </w:t>
      </w:r>
      <w:r w:rsidR="00C16E07" w:rsidRPr="0044569D">
        <w:rPr>
          <w:rFonts w:ascii="Verdana" w:hAnsi="Verdana"/>
          <w:sz w:val="20"/>
          <w:szCs w:val="20"/>
          <w:lang w:val="pl-PL"/>
        </w:rPr>
        <w:t>i udokumentowanego naruszenia przez Wykonawcę, jego pracowników lub inne osoby,</w:t>
      </w:r>
      <w:r w:rsidRPr="0044569D">
        <w:rPr>
          <w:rFonts w:ascii="Verdana" w:hAnsi="Verdana"/>
          <w:sz w:val="20"/>
          <w:szCs w:val="20"/>
          <w:lang w:val="pl-PL"/>
        </w:rPr>
        <w:t xml:space="preserve"> </w:t>
      </w:r>
      <w:r w:rsidR="00C16E07" w:rsidRPr="0044569D">
        <w:rPr>
          <w:rFonts w:ascii="Verdana" w:hAnsi="Verdana"/>
          <w:sz w:val="20"/>
          <w:szCs w:val="20"/>
          <w:lang w:val="pl-PL"/>
        </w:rPr>
        <w:t>którymi się posługuje przy wykonywaniu robót, przepisów bhp i ppoż. oraz ochrony</w:t>
      </w:r>
      <w:r w:rsidRPr="0044569D">
        <w:rPr>
          <w:rFonts w:ascii="Verdana" w:hAnsi="Verdana"/>
          <w:sz w:val="20"/>
          <w:szCs w:val="20"/>
          <w:lang w:val="pl-PL"/>
        </w:rPr>
        <w:t xml:space="preserve"> </w:t>
      </w:r>
      <w:r w:rsidR="00C16E07" w:rsidRPr="0044569D">
        <w:rPr>
          <w:rFonts w:ascii="Verdana" w:hAnsi="Verdana"/>
          <w:sz w:val="20"/>
          <w:szCs w:val="20"/>
          <w:lang w:val="pl-PL"/>
        </w:rPr>
        <w:t>środowiska, które stanowią zagrożenie dla bezpieczeństwa pracy oraz majątku</w:t>
      </w:r>
      <w:r w:rsidRPr="0044569D">
        <w:rPr>
          <w:rFonts w:ascii="Verdana" w:hAnsi="Verdana"/>
          <w:sz w:val="20"/>
          <w:szCs w:val="20"/>
          <w:lang w:val="pl-PL"/>
        </w:rPr>
        <w:t xml:space="preserve"> </w:t>
      </w:r>
      <w:r w:rsidR="00C16E07" w:rsidRPr="0044569D">
        <w:rPr>
          <w:rFonts w:ascii="Verdana" w:hAnsi="Verdana"/>
          <w:sz w:val="20"/>
          <w:szCs w:val="20"/>
          <w:lang w:val="pl-PL"/>
        </w:rPr>
        <w:t>Zamawiającego;</w:t>
      </w:r>
    </w:p>
    <w:p w14:paraId="591A80E9" w14:textId="6669FEA6"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1.000 zł - z tytułu każdego zawinionego i udokumentowanego naruszenia przez Wykonawcę obo</w:t>
      </w:r>
      <w:r w:rsidR="003645A0" w:rsidRPr="0044569D">
        <w:rPr>
          <w:rFonts w:ascii="Verdana" w:hAnsi="Verdana"/>
          <w:sz w:val="20"/>
          <w:szCs w:val="20"/>
          <w:lang w:val="pl-PL"/>
        </w:rPr>
        <w:t xml:space="preserve">wiązków o których mowa w pkt. </w:t>
      </w:r>
      <w:r w:rsidR="00ED1ED5" w:rsidRPr="0044569D">
        <w:rPr>
          <w:rFonts w:ascii="Verdana" w:hAnsi="Verdana"/>
          <w:sz w:val="20"/>
          <w:szCs w:val="20"/>
          <w:lang w:val="pl-PL"/>
        </w:rPr>
        <w:t>10</w:t>
      </w:r>
      <w:r w:rsidRPr="0044569D">
        <w:rPr>
          <w:rFonts w:ascii="Verdana" w:hAnsi="Verdana"/>
          <w:sz w:val="20"/>
          <w:szCs w:val="20"/>
          <w:lang w:val="pl-PL"/>
        </w:rPr>
        <w:t xml:space="preserve">.2.11. Umowy, </w:t>
      </w:r>
    </w:p>
    <w:p w14:paraId="68D0606E" w14:textId="3363ACA4"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2FFF03E6" w14:textId="161DB9FC"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zwłokę w usunięciu w</w:t>
      </w:r>
      <w:r w:rsidR="00D64251" w:rsidRPr="0044569D">
        <w:rPr>
          <w:rFonts w:ascii="Verdana" w:hAnsi="Verdana"/>
          <w:sz w:val="20"/>
          <w:szCs w:val="20"/>
          <w:lang w:val="pl-PL"/>
        </w:rPr>
        <w:t>ad stwierdzonych przy odbiorze P</w:t>
      </w:r>
      <w:r w:rsidRPr="0044569D">
        <w:rPr>
          <w:rFonts w:ascii="Verdana" w:hAnsi="Verdana"/>
          <w:sz w:val="20"/>
          <w:szCs w:val="20"/>
          <w:lang w:val="pl-PL"/>
        </w:rPr>
        <w:t xml:space="preserve">rzedmiotu Umowy lub w okresie gwarancji i rękojmi za wady –w wysokości </w:t>
      </w:r>
      <w:r w:rsidR="00E73A48" w:rsidRPr="0044569D">
        <w:rPr>
          <w:rFonts w:ascii="Verdana" w:hAnsi="Verdana"/>
          <w:sz w:val="20"/>
          <w:szCs w:val="20"/>
          <w:lang w:val="pl-PL"/>
        </w:rPr>
        <w:t xml:space="preserve">0,05 </w:t>
      </w:r>
      <w:r w:rsidRPr="0044569D">
        <w:rPr>
          <w:rFonts w:ascii="Verdana" w:hAnsi="Verdana"/>
          <w:sz w:val="20"/>
          <w:szCs w:val="20"/>
          <w:lang w:val="pl-PL"/>
        </w:rPr>
        <w:t xml:space="preserve">% Wynagrodzenia </w:t>
      </w:r>
      <w:r w:rsidR="00D64251" w:rsidRPr="0044569D">
        <w:rPr>
          <w:rFonts w:ascii="Verdana" w:hAnsi="Verdana"/>
          <w:sz w:val="20"/>
          <w:szCs w:val="20"/>
          <w:lang w:val="pl-PL"/>
        </w:rPr>
        <w:t>Całkowitego</w:t>
      </w:r>
      <w:r w:rsidRPr="0044569D">
        <w:rPr>
          <w:rFonts w:ascii="Verdana" w:hAnsi="Verdana"/>
          <w:sz w:val="20"/>
          <w:szCs w:val="20"/>
          <w:lang w:val="pl-PL"/>
        </w:rPr>
        <w:t>, za każdy</w:t>
      </w:r>
      <w:r w:rsidR="00D64251" w:rsidRPr="0044569D">
        <w:rPr>
          <w:rFonts w:ascii="Verdana" w:hAnsi="Verdana"/>
          <w:sz w:val="20"/>
          <w:szCs w:val="20"/>
          <w:lang w:val="pl-PL"/>
        </w:rPr>
        <w:t xml:space="preserve"> pełny</w:t>
      </w:r>
      <w:r w:rsidRPr="0044569D">
        <w:rPr>
          <w:rFonts w:ascii="Verdana" w:hAnsi="Verdana"/>
          <w:sz w:val="20"/>
          <w:szCs w:val="20"/>
          <w:lang w:val="pl-PL"/>
        </w:rPr>
        <w:t xml:space="preserve"> dzień zwłoki liczony od upływu terminu wyznaczonego przez </w:t>
      </w:r>
      <w:r w:rsidR="00D64251" w:rsidRPr="0044569D">
        <w:rPr>
          <w:rFonts w:ascii="Verdana" w:hAnsi="Verdana"/>
          <w:sz w:val="20"/>
          <w:szCs w:val="20"/>
          <w:lang w:val="pl-PL"/>
        </w:rPr>
        <w:t xml:space="preserve">Pełnomocnika </w:t>
      </w:r>
      <w:r w:rsidRPr="0044569D">
        <w:rPr>
          <w:rFonts w:ascii="Verdana" w:hAnsi="Verdana"/>
          <w:sz w:val="20"/>
          <w:szCs w:val="20"/>
          <w:lang w:val="pl-PL"/>
        </w:rPr>
        <w:t>Zamawiającego na usunięcie wad.</w:t>
      </w:r>
    </w:p>
    <w:p w14:paraId="654548FF" w14:textId="52A44700"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 zwłokę w terminowym rozpoczęciu </w:t>
      </w:r>
      <w:r w:rsidR="00D64251" w:rsidRPr="0044569D">
        <w:rPr>
          <w:rFonts w:ascii="Verdana" w:hAnsi="Verdana"/>
          <w:sz w:val="20"/>
          <w:szCs w:val="20"/>
          <w:lang w:val="pl-PL"/>
        </w:rPr>
        <w:t>realizacji Przedmiotu Umowy</w:t>
      </w:r>
      <w:r w:rsidRPr="0044569D">
        <w:rPr>
          <w:rFonts w:ascii="Verdana" w:hAnsi="Verdana"/>
          <w:sz w:val="20"/>
          <w:szCs w:val="20"/>
          <w:lang w:val="pl-PL"/>
        </w:rPr>
        <w:t xml:space="preserve"> zgodnie </w:t>
      </w:r>
      <w:r w:rsidR="00D64251" w:rsidRPr="0044569D">
        <w:rPr>
          <w:rFonts w:ascii="Verdana" w:hAnsi="Verdana"/>
          <w:sz w:val="20"/>
          <w:szCs w:val="20"/>
          <w:lang w:val="pl-PL"/>
        </w:rPr>
        <w:t xml:space="preserve">z pkt. 3.1. </w:t>
      </w:r>
      <w:r w:rsidRPr="0044569D">
        <w:rPr>
          <w:rFonts w:ascii="Verdana" w:hAnsi="Verdana"/>
          <w:sz w:val="20"/>
          <w:szCs w:val="20"/>
          <w:lang w:val="pl-PL"/>
        </w:rPr>
        <w:t xml:space="preserve">Umowy – w wysokości 1% Wynagrodzenia </w:t>
      </w:r>
      <w:r w:rsidR="00D64251" w:rsidRPr="0044569D">
        <w:rPr>
          <w:rFonts w:ascii="Verdana" w:hAnsi="Verdana"/>
          <w:sz w:val="20"/>
          <w:szCs w:val="20"/>
          <w:lang w:val="pl-PL"/>
        </w:rPr>
        <w:t>Całkowitego</w:t>
      </w:r>
      <w:r w:rsidRPr="0044569D">
        <w:rPr>
          <w:rFonts w:ascii="Verdana" w:hAnsi="Verdana"/>
          <w:sz w:val="20"/>
          <w:szCs w:val="20"/>
          <w:lang w:val="pl-PL"/>
        </w:rPr>
        <w:t xml:space="preserve">, za każdy </w:t>
      </w:r>
      <w:r w:rsidR="00D64251" w:rsidRPr="0044569D">
        <w:rPr>
          <w:rFonts w:ascii="Verdana" w:hAnsi="Verdana"/>
          <w:sz w:val="20"/>
          <w:szCs w:val="20"/>
          <w:lang w:val="pl-PL"/>
        </w:rPr>
        <w:t xml:space="preserve">pełny </w:t>
      </w:r>
      <w:r w:rsidRPr="0044569D">
        <w:rPr>
          <w:rFonts w:ascii="Verdana" w:hAnsi="Verdana"/>
          <w:sz w:val="20"/>
          <w:szCs w:val="20"/>
          <w:lang w:val="pl-PL"/>
        </w:rPr>
        <w:t xml:space="preserve">dzień zwłoki liczony od upływu terminu wyznaczonego zgodnie </w:t>
      </w:r>
      <w:r w:rsidR="00D64251" w:rsidRPr="0044569D">
        <w:rPr>
          <w:rFonts w:ascii="Verdana" w:hAnsi="Verdana"/>
          <w:sz w:val="20"/>
          <w:szCs w:val="20"/>
          <w:lang w:val="pl-PL"/>
        </w:rPr>
        <w:t>z pkt. 3.1</w:t>
      </w:r>
      <w:r w:rsidRPr="0044569D">
        <w:rPr>
          <w:rFonts w:ascii="Verdana" w:hAnsi="Verdana"/>
          <w:sz w:val="20"/>
          <w:szCs w:val="20"/>
          <w:lang w:val="pl-PL"/>
        </w:rPr>
        <w:t xml:space="preserve"> Umowy.</w:t>
      </w:r>
    </w:p>
    <w:p w14:paraId="51458918" w14:textId="4DB24B99" w:rsidR="00E72E11" w:rsidRPr="0044569D" w:rsidRDefault="00B3537D"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 tytułu braku zapłaty lub nieterminowej zapłaty wynagrodzenia należnego </w:t>
      </w:r>
      <w:r w:rsidR="00E72E11" w:rsidRPr="0044569D">
        <w:rPr>
          <w:rFonts w:ascii="Verdana" w:hAnsi="Verdana"/>
          <w:sz w:val="20"/>
          <w:szCs w:val="20"/>
          <w:lang w:val="pl-PL"/>
        </w:rPr>
        <w:t xml:space="preserve">każdemu podwykonawcy </w:t>
      </w:r>
      <w:r w:rsidRPr="0044569D">
        <w:rPr>
          <w:rFonts w:ascii="Verdana" w:hAnsi="Verdana"/>
          <w:sz w:val="20"/>
          <w:szCs w:val="20"/>
          <w:lang w:val="pl-PL"/>
        </w:rPr>
        <w:t>z tytułu zmiany wysokości wynagrodzenia podwykonawcy, o której mowa w pkt 8.12 Umowy</w:t>
      </w:r>
      <w:r w:rsidR="005469A4" w:rsidRPr="0044569D">
        <w:rPr>
          <w:rFonts w:ascii="Verdana" w:hAnsi="Verdana"/>
          <w:sz w:val="20"/>
          <w:szCs w:val="20"/>
          <w:lang w:val="pl-PL"/>
        </w:rPr>
        <w:t xml:space="preserve"> – Strony ustalają kar</w:t>
      </w:r>
      <w:r w:rsidR="00BE385E" w:rsidRPr="0044569D">
        <w:rPr>
          <w:rFonts w:ascii="Verdana" w:hAnsi="Verdana"/>
          <w:sz w:val="20"/>
          <w:szCs w:val="20"/>
          <w:lang w:val="pl-PL"/>
        </w:rPr>
        <w:t>ę</w:t>
      </w:r>
      <w:r w:rsidR="005469A4" w:rsidRPr="0044569D">
        <w:rPr>
          <w:rFonts w:ascii="Verdana" w:hAnsi="Verdana"/>
          <w:sz w:val="20"/>
          <w:szCs w:val="20"/>
          <w:lang w:val="pl-PL"/>
        </w:rPr>
        <w:t xml:space="preserve"> umowną w wysokości </w:t>
      </w:r>
      <w:r w:rsidR="00D77B44" w:rsidRPr="0044569D">
        <w:rPr>
          <w:rFonts w:ascii="Verdana" w:hAnsi="Verdana"/>
          <w:sz w:val="20"/>
          <w:szCs w:val="20"/>
          <w:lang w:val="pl-PL"/>
        </w:rPr>
        <w:t>0,5 % Wynagrodzenia Całkowitego należnego Wykonawcy</w:t>
      </w:r>
      <w:r w:rsidR="00E72E11" w:rsidRPr="0044569D">
        <w:rPr>
          <w:rFonts w:ascii="Verdana" w:hAnsi="Verdana"/>
          <w:sz w:val="20"/>
          <w:szCs w:val="20"/>
          <w:lang w:val="pl-PL"/>
        </w:rPr>
        <w:t xml:space="preserve">. Kara będzie naliczana </w:t>
      </w:r>
      <w:r w:rsidR="00DC3662" w:rsidRPr="0044569D">
        <w:rPr>
          <w:rFonts w:ascii="Verdana" w:hAnsi="Verdana"/>
          <w:sz w:val="20"/>
          <w:szCs w:val="20"/>
          <w:lang w:val="pl-PL"/>
        </w:rPr>
        <w:t xml:space="preserve">za każdy przypadek braku zapłaty lub nieterminowej zapłaty w terminie </w:t>
      </w:r>
      <w:r w:rsidR="00E73A48" w:rsidRPr="0044569D">
        <w:rPr>
          <w:rFonts w:ascii="Verdana" w:hAnsi="Verdana"/>
          <w:sz w:val="20"/>
          <w:szCs w:val="20"/>
          <w:lang w:val="pl-PL"/>
        </w:rPr>
        <w:t xml:space="preserve">powyżej </w:t>
      </w:r>
      <w:r w:rsidR="00DC3662" w:rsidRPr="0044569D">
        <w:rPr>
          <w:rFonts w:ascii="Verdana" w:hAnsi="Verdana"/>
          <w:sz w:val="20"/>
          <w:szCs w:val="20"/>
          <w:lang w:val="pl-PL"/>
        </w:rPr>
        <w:t>30 dni od daty otrzymania przez Wykonawcę prawidłowo wystawionej faktury VAT</w:t>
      </w:r>
      <w:r w:rsidR="00DC3662" w:rsidRPr="0044569D">
        <w:rPr>
          <w:rFonts w:ascii="Verdana" w:hAnsi="Verdana"/>
          <w:bCs w:val="0"/>
          <w:iCs w:val="0"/>
          <w:kern w:val="0"/>
          <w:sz w:val="20"/>
          <w:szCs w:val="20"/>
          <w:lang w:val="pl-PL" w:eastAsia="pl-PL"/>
        </w:rPr>
        <w:t xml:space="preserve"> </w:t>
      </w:r>
      <w:r w:rsidR="00DC3662" w:rsidRPr="0044569D">
        <w:rPr>
          <w:rFonts w:ascii="Verdana" w:hAnsi="Verdana"/>
          <w:sz w:val="20"/>
          <w:szCs w:val="20"/>
          <w:lang w:val="pl-PL"/>
        </w:rPr>
        <w:t>od każdego podwykonawcy.</w:t>
      </w:r>
    </w:p>
    <w:p w14:paraId="123DD161" w14:textId="3779158E" w:rsidR="00061DBA" w:rsidRPr="0044569D" w:rsidRDefault="00061DBA" w:rsidP="00C11305">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lastRenderedPageBreak/>
        <w:t xml:space="preserve">Kary umowne z tytułu  naruszenia obowiązku zatrudnienia na podstawie umowy o pracę: </w:t>
      </w:r>
      <w:r w:rsidR="00E27B50" w:rsidRPr="0044569D">
        <w:rPr>
          <w:rFonts w:ascii="Verdana" w:hAnsi="Verdana"/>
          <w:spacing w:val="-4"/>
          <w:sz w:val="20"/>
          <w:szCs w:val="20"/>
          <w:lang w:val="pl-PL"/>
        </w:rPr>
        <w:t>z</w:t>
      </w:r>
      <w:r w:rsidRPr="0044569D">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44569D">
        <w:rPr>
          <w:rFonts w:ascii="Verdana" w:hAnsi="Verdana"/>
          <w:spacing w:val="-4"/>
          <w:sz w:val="20"/>
          <w:szCs w:val="20"/>
          <w:lang w:val="pl-PL"/>
        </w:rPr>
        <w:t>7</w:t>
      </w:r>
      <w:r w:rsidRPr="0044569D">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44569D" w:rsidRDefault="0067703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ma prawo obciążyć Wykonawcę karą umowną z tytułu rozwiązania Umowy z winy Wykonawcy w wysokości </w:t>
      </w:r>
      <w:r w:rsidR="00BC43FB" w:rsidRPr="0044569D">
        <w:rPr>
          <w:rFonts w:ascii="Verdana" w:hAnsi="Verdana"/>
          <w:sz w:val="20"/>
          <w:szCs w:val="20"/>
          <w:lang w:val="pl-PL"/>
        </w:rPr>
        <w:t>15%</w:t>
      </w:r>
      <w:r w:rsidRPr="0044569D">
        <w:rPr>
          <w:rFonts w:ascii="Verdana" w:hAnsi="Verdana"/>
          <w:sz w:val="20"/>
          <w:szCs w:val="20"/>
          <w:lang w:val="pl-PL"/>
        </w:rPr>
        <w:t xml:space="preserve"> Wynagrodzenia Całkowitego.</w:t>
      </w:r>
    </w:p>
    <w:p w14:paraId="716950D3" w14:textId="6A7634BF" w:rsidR="002C5600" w:rsidRPr="0044569D" w:rsidRDefault="002C5600"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6159440D"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44569D" w:rsidRDefault="00B83CA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ma prawo obciążyć Zamawiającego karą umowną z tytułu rozwiązania Umowy z</w:t>
      </w:r>
      <w:r w:rsidR="00677032" w:rsidRPr="0044569D">
        <w:rPr>
          <w:rFonts w:ascii="Verdana" w:hAnsi="Verdana"/>
          <w:sz w:val="20"/>
          <w:szCs w:val="20"/>
          <w:lang w:val="pl-PL"/>
        </w:rPr>
        <w:t> </w:t>
      </w:r>
      <w:r w:rsidRPr="0044569D">
        <w:rPr>
          <w:rFonts w:ascii="Verdana" w:hAnsi="Verdana"/>
          <w:sz w:val="20"/>
          <w:szCs w:val="20"/>
          <w:lang w:val="pl-PL"/>
        </w:rPr>
        <w:t xml:space="preserve">winy Zamawiającego w wysokości </w:t>
      </w:r>
      <w:r w:rsidR="00BC43FB" w:rsidRPr="0044569D">
        <w:rPr>
          <w:rFonts w:ascii="Verdana" w:hAnsi="Verdana"/>
          <w:sz w:val="20"/>
          <w:szCs w:val="20"/>
          <w:lang w:val="pl-PL"/>
        </w:rPr>
        <w:t>15%</w:t>
      </w:r>
      <w:r w:rsidR="00E73A48" w:rsidRPr="0044569D">
        <w:rPr>
          <w:rFonts w:ascii="Verdana" w:hAnsi="Verdana"/>
          <w:sz w:val="20"/>
          <w:szCs w:val="20"/>
          <w:lang w:val="pl-PL"/>
        </w:rPr>
        <w:t xml:space="preserve"> Wynagrodzenia Całkowitego.</w:t>
      </w:r>
    </w:p>
    <w:p w14:paraId="024B73DA" w14:textId="6ACAD768" w:rsidR="00C3661C" w:rsidRPr="0044569D" w:rsidRDefault="001911B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Suma kar umownych określonych w pkt 1</w:t>
      </w:r>
      <w:r w:rsidR="002C5600" w:rsidRPr="0044569D">
        <w:rPr>
          <w:rFonts w:ascii="Verdana" w:hAnsi="Verdana"/>
          <w:sz w:val="20"/>
          <w:szCs w:val="20"/>
          <w:lang w:val="pl-PL"/>
        </w:rPr>
        <w:t>4</w:t>
      </w:r>
      <w:r w:rsidRPr="0044569D">
        <w:rPr>
          <w:rFonts w:ascii="Verdana" w:hAnsi="Verdana"/>
          <w:sz w:val="20"/>
          <w:szCs w:val="20"/>
          <w:lang w:val="pl-PL"/>
        </w:rPr>
        <w:t>.</w:t>
      </w:r>
      <w:r w:rsidR="002C5600" w:rsidRPr="0044569D">
        <w:rPr>
          <w:rFonts w:ascii="Verdana" w:hAnsi="Verdana"/>
          <w:sz w:val="20"/>
          <w:szCs w:val="20"/>
          <w:lang w:val="pl-PL"/>
        </w:rPr>
        <w:t>5</w:t>
      </w:r>
      <w:r w:rsidRPr="0044569D">
        <w:rPr>
          <w:rFonts w:ascii="Verdana" w:hAnsi="Verdana"/>
          <w:sz w:val="20"/>
          <w:szCs w:val="20"/>
          <w:lang w:val="pl-PL"/>
        </w:rPr>
        <w:t xml:space="preserve"> Umowy za dany </w:t>
      </w:r>
      <w:r w:rsidR="009B63DB" w:rsidRPr="0044569D">
        <w:rPr>
          <w:rFonts w:ascii="Verdana" w:hAnsi="Verdana"/>
          <w:sz w:val="20"/>
          <w:szCs w:val="20"/>
          <w:lang w:val="pl-PL"/>
        </w:rPr>
        <w:t xml:space="preserve">miesiąc nie może przekroczyć </w:t>
      </w:r>
      <w:r w:rsidR="00BC43FB" w:rsidRPr="0044569D">
        <w:rPr>
          <w:rFonts w:ascii="Verdana" w:hAnsi="Verdana"/>
          <w:sz w:val="20"/>
          <w:szCs w:val="20"/>
          <w:lang w:val="pl-PL"/>
        </w:rPr>
        <w:t xml:space="preserve">5% </w:t>
      </w:r>
      <w:r w:rsidRPr="0044569D">
        <w:rPr>
          <w:rFonts w:ascii="Verdana" w:hAnsi="Verdana"/>
          <w:sz w:val="20"/>
          <w:szCs w:val="20"/>
          <w:lang w:val="pl-PL"/>
        </w:rPr>
        <w:t xml:space="preserve">Wynagrodzenia </w:t>
      </w:r>
      <w:r w:rsidR="002C5600" w:rsidRPr="0044569D">
        <w:rPr>
          <w:rFonts w:ascii="Verdana" w:hAnsi="Verdana"/>
          <w:sz w:val="20"/>
          <w:szCs w:val="20"/>
          <w:lang w:val="pl-PL"/>
        </w:rPr>
        <w:t>Całkowitego</w:t>
      </w:r>
      <w:r w:rsidRPr="0044569D">
        <w:rPr>
          <w:rFonts w:ascii="Verdana" w:hAnsi="Verdana"/>
          <w:sz w:val="20"/>
          <w:szCs w:val="20"/>
          <w:lang w:val="pl-PL"/>
        </w:rPr>
        <w:t xml:space="preserve">. W przypadku, gdy suma kar umownych w całym okresie obowiązywania Umowy przekroczy </w:t>
      </w:r>
      <w:r w:rsidR="00BC43FB" w:rsidRPr="0044569D">
        <w:rPr>
          <w:rFonts w:ascii="Verdana" w:hAnsi="Verdana"/>
          <w:sz w:val="20"/>
          <w:szCs w:val="20"/>
          <w:lang w:val="pl-PL"/>
        </w:rPr>
        <w:t>20%</w:t>
      </w:r>
      <w:r w:rsidR="002C5600" w:rsidRPr="0044569D">
        <w:rPr>
          <w:rFonts w:ascii="Verdana" w:hAnsi="Verdana"/>
          <w:sz w:val="20"/>
          <w:szCs w:val="20"/>
          <w:lang w:val="pl-PL"/>
        </w:rPr>
        <w:t xml:space="preserve"> </w:t>
      </w:r>
      <w:r w:rsidRPr="0044569D">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44569D">
        <w:rPr>
          <w:rFonts w:ascii="Verdana" w:hAnsi="Verdana"/>
          <w:bCs w:val="0"/>
          <w:iCs w:val="0"/>
          <w:kern w:val="0"/>
          <w:sz w:val="20"/>
          <w:szCs w:val="20"/>
          <w:lang w:val="pl-PL" w:eastAsia="pl-PL"/>
        </w:rPr>
        <w:t xml:space="preserve"> lub </w:t>
      </w:r>
      <w:r w:rsidR="002C5600" w:rsidRPr="0044569D">
        <w:rPr>
          <w:rFonts w:ascii="Verdana" w:hAnsi="Verdana"/>
          <w:sz w:val="20"/>
          <w:szCs w:val="20"/>
          <w:lang w:val="pl-PL"/>
        </w:rPr>
        <w:t>zlecić wykonanie Umowy w części lub całości w ramach wykonawstwa zastępczego innemu podmiotowi, na koszt i ryzyko Wykonawcy</w:t>
      </w:r>
      <w:r w:rsidRPr="0044569D">
        <w:rPr>
          <w:rFonts w:ascii="Verdana" w:hAnsi="Verdana"/>
          <w:sz w:val="20"/>
          <w:szCs w:val="20"/>
          <w:lang w:val="pl-PL"/>
        </w:rPr>
        <w:t>.</w:t>
      </w:r>
    </w:p>
    <w:p w14:paraId="407A71C9" w14:textId="767CAF7D" w:rsidR="00A7360F" w:rsidRPr="0044569D" w:rsidRDefault="00A7360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Łączna maksymalna wysokość kar umownych, których mogą dochodzić Strony wynosi </w:t>
      </w:r>
      <w:r w:rsidR="00BC43FB" w:rsidRPr="0044569D">
        <w:rPr>
          <w:rFonts w:ascii="Verdana" w:hAnsi="Verdana"/>
          <w:sz w:val="20"/>
          <w:szCs w:val="20"/>
          <w:lang w:val="pl-PL"/>
        </w:rPr>
        <w:t>20%</w:t>
      </w:r>
      <w:r w:rsidR="00262B1B" w:rsidRPr="0044569D">
        <w:rPr>
          <w:rFonts w:ascii="Verdana" w:hAnsi="Verdana"/>
          <w:sz w:val="20"/>
          <w:szCs w:val="20"/>
          <w:lang w:val="pl-PL"/>
        </w:rPr>
        <w:t xml:space="preserve"> Wynagrodzenia Całkowitego.</w:t>
      </w:r>
    </w:p>
    <w:p w14:paraId="157D0CAF" w14:textId="61E70D7E" w:rsidR="00C6122D" w:rsidRPr="0044569D" w:rsidRDefault="00C612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razie naliczenia kar umownych Zamawiający będzie upoważniony do potrącenia ich kwoty z faktury Wykonawcy</w:t>
      </w:r>
      <w:r w:rsidR="004513AE" w:rsidRPr="0044569D">
        <w:rPr>
          <w:rFonts w:ascii="Verdana" w:hAnsi="Verdana"/>
          <w:sz w:val="20"/>
          <w:szCs w:val="20"/>
          <w:lang w:val="pl-PL"/>
        </w:rPr>
        <w:t xml:space="preserve"> lub/i z Zabezpieczenia Należytego Wykonania Umowy.</w:t>
      </w:r>
    </w:p>
    <w:p w14:paraId="0255B723" w14:textId="7371DD9B" w:rsidR="00ED020D" w:rsidRPr="0044569D" w:rsidRDefault="00ED020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 xml:space="preserve">Zamawiający uprawniony jest dochodzić odszkodowania </w:t>
      </w:r>
      <w:r w:rsidR="001D65B5" w:rsidRPr="0044569D">
        <w:rPr>
          <w:rFonts w:ascii="Verdana" w:hAnsi="Verdana"/>
          <w:sz w:val="20"/>
          <w:szCs w:val="20"/>
          <w:lang w:val="pl-PL"/>
        </w:rPr>
        <w:t xml:space="preserve">przenoszącego wysokość zastrzeżonej kary umownej, na zasadach ogólnych, wynikających z Kodeksu </w:t>
      </w:r>
      <w:r w:rsidR="00521069" w:rsidRPr="0044569D">
        <w:rPr>
          <w:rFonts w:ascii="Verdana" w:hAnsi="Verdana"/>
          <w:sz w:val="20"/>
          <w:szCs w:val="20"/>
          <w:lang w:val="pl-PL"/>
        </w:rPr>
        <w:t>C</w:t>
      </w:r>
      <w:r w:rsidR="001D65B5" w:rsidRPr="0044569D">
        <w:rPr>
          <w:rFonts w:ascii="Verdana" w:hAnsi="Verdana"/>
          <w:sz w:val="20"/>
          <w:szCs w:val="20"/>
          <w:lang w:val="pl-PL"/>
        </w:rPr>
        <w:t>ywilnego</w:t>
      </w:r>
      <w:r w:rsidRPr="0044569D">
        <w:rPr>
          <w:rFonts w:ascii="Verdana" w:hAnsi="Verdana"/>
          <w:sz w:val="20"/>
          <w:szCs w:val="20"/>
          <w:lang w:val="pl-PL"/>
        </w:rPr>
        <w:t>.</w:t>
      </w:r>
    </w:p>
    <w:p w14:paraId="211C9BAE" w14:textId="7F0AA5ED" w:rsidR="007A42BA" w:rsidRPr="0044569D" w:rsidRDefault="007A42BA"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Zamawiający nie ponosi odpowiedzialności za szkody w mieniu Wykonawcy, powstałe w</w:t>
      </w:r>
      <w:r w:rsidR="00E64270" w:rsidRPr="0044569D">
        <w:rPr>
          <w:rFonts w:ascii="Verdana" w:hAnsi="Verdana"/>
          <w:sz w:val="20"/>
          <w:szCs w:val="20"/>
          <w:lang w:val="pl-PL"/>
        </w:rPr>
        <w:t> </w:t>
      </w:r>
      <w:r w:rsidRPr="0044569D">
        <w:rPr>
          <w:rFonts w:ascii="Verdana" w:hAnsi="Verdana"/>
          <w:sz w:val="20"/>
          <w:szCs w:val="20"/>
          <w:lang w:val="pl-PL"/>
        </w:rPr>
        <w:t>trakcie wykonywania Przedmiotu Umowy, z wyjątkiem szkód wyrządzonych z winy Zamawiającego, bądź osób, za które ponosi on odpowiedzialność.</w:t>
      </w:r>
    </w:p>
    <w:p w14:paraId="2EB99883" w14:textId="02D3C4DC" w:rsidR="007A42BA" w:rsidRPr="0044569D" w:rsidRDefault="007A42B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Obowiązek zapłaty przez Wykonawcę kar umownych powstaje niezależnie od wysokości poniesionej przez Zamawiającego szkody, jak i niezależnie od jej zaistnienia.</w:t>
      </w:r>
    </w:p>
    <w:p w14:paraId="26EAB99F" w14:textId="77777777" w:rsidR="00682B4F" w:rsidRPr="0044569D" w:rsidRDefault="00682B4F" w:rsidP="00C11305">
      <w:pPr>
        <w:pStyle w:val="Nagwek1"/>
        <w:numPr>
          <w:ilvl w:val="0"/>
          <w:numId w:val="19"/>
        </w:numPr>
        <w:spacing w:before="0" w:line="300" w:lineRule="auto"/>
        <w:rPr>
          <w:rFonts w:ascii="Verdana" w:hAnsi="Verdana" w:cstheme="minorHAnsi"/>
          <w:sz w:val="20"/>
          <w:szCs w:val="20"/>
          <w:u w:val="single"/>
          <w:lang w:val="pl-PL"/>
        </w:rPr>
      </w:pPr>
      <w:bookmarkStart w:id="11" w:name="_Toc503175952"/>
      <w:r w:rsidRPr="0044569D">
        <w:rPr>
          <w:rFonts w:ascii="Verdana" w:hAnsi="Verdana" w:cstheme="minorHAnsi"/>
          <w:sz w:val="20"/>
          <w:szCs w:val="20"/>
          <w:u w:val="single"/>
          <w:lang w:val="pl-PL"/>
        </w:rPr>
        <w:t>INFORMACJE CHRONIONE</w:t>
      </w:r>
      <w:bookmarkEnd w:id="11"/>
      <w:r w:rsidRPr="0044569D">
        <w:rPr>
          <w:rFonts w:ascii="Verdana" w:hAnsi="Verdana" w:cstheme="minorHAnsi"/>
          <w:sz w:val="20"/>
          <w:szCs w:val="20"/>
          <w:u w:val="single"/>
          <w:lang w:val="pl-PL"/>
        </w:rPr>
        <w:t xml:space="preserve"> </w:t>
      </w:r>
    </w:p>
    <w:p w14:paraId="15DFDFD5" w14:textId="7F452AB9" w:rsidR="00682B4F" w:rsidRPr="0044569D" w:rsidRDefault="00682B4F" w:rsidP="00C11305">
      <w:pPr>
        <w:pStyle w:val="Nagwek2"/>
        <w:numPr>
          <w:ilvl w:val="1"/>
          <w:numId w:val="19"/>
        </w:numPr>
        <w:spacing w:before="0" w:line="300" w:lineRule="auto"/>
        <w:rPr>
          <w:rFonts w:ascii="Verdana" w:hAnsi="Verdana"/>
          <w:spacing w:val="-4"/>
          <w:sz w:val="20"/>
          <w:szCs w:val="20"/>
          <w:lang w:val="pl-PL"/>
        </w:rPr>
      </w:pPr>
      <w:r w:rsidRPr="0044569D">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w:t>
      </w:r>
      <w:r w:rsidR="007257C7" w:rsidRPr="0044569D">
        <w:rPr>
          <w:rFonts w:ascii="Verdana" w:hAnsi="Verdana"/>
          <w:spacing w:val="-4"/>
          <w:sz w:val="20"/>
          <w:szCs w:val="20"/>
          <w:lang w:val="pl-PL"/>
        </w:rPr>
        <w:t> </w:t>
      </w:r>
      <w:r w:rsidRPr="0044569D">
        <w:rPr>
          <w:rFonts w:ascii="Verdana" w:hAnsi="Verdana"/>
          <w:spacing w:val="-4"/>
          <w:sz w:val="20"/>
          <w:szCs w:val="20"/>
          <w:lang w:val="pl-PL"/>
        </w:rPr>
        <w:t>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44569D">
        <w:rPr>
          <w:rFonts w:ascii="Verdana" w:hAnsi="Verdana"/>
          <w:sz w:val="20"/>
          <w:szCs w:val="20"/>
          <w:lang w:val="pl-PL"/>
        </w:rPr>
        <w:t> </w:t>
      </w:r>
      <w:r w:rsidRPr="0044569D">
        <w:rPr>
          <w:rFonts w:ascii="Verdana" w:hAnsi="Verdana"/>
          <w:sz w:val="20"/>
          <w:szCs w:val="20"/>
          <w:lang w:val="pl-PL"/>
        </w:rPr>
        <w:t>prawem</w:t>
      </w:r>
      <w:r w:rsidR="00521069" w:rsidRPr="0044569D">
        <w:rPr>
          <w:rFonts w:ascii="Verdana" w:hAnsi="Verdana"/>
          <w:sz w:val="20"/>
          <w:szCs w:val="20"/>
          <w:lang w:val="pl-PL"/>
        </w:rPr>
        <w:t>.</w:t>
      </w:r>
    </w:p>
    <w:p w14:paraId="6FA1DBD5"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44569D">
        <w:rPr>
          <w:rFonts w:ascii="Verdana" w:hAnsi="Verdana"/>
          <w:sz w:val="20"/>
          <w:szCs w:val="20"/>
          <w:lang w:val="pl-PL"/>
        </w:rPr>
        <w:t>a</w:t>
      </w:r>
      <w:r w:rsidRPr="0044569D">
        <w:rPr>
          <w:rFonts w:ascii="Verdana" w:hAnsi="Verdana"/>
          <w:sz w:val="20"/>
          <w:szCs w:val="20"/>
          <w:lang w:val="pl-PL"/>
        </w:rPr>
        <w:t>/Zleceniobiorcę/Dostawcę zewnętrznego.</w:t>
      </w:r>
    </w:p>
    <w:p w14:paraId="2B4923D9" w14:textId="77777777"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zobowiązują się:</w:t>
      </w:r>
    </w:p>
    <w:p w14:paraId="2FF109E9" w14:textId="0FD4494C"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informacje chronione do własnej wiadomości</w:t>
      </w:r>
      <w:r w:rsidR="00521069" w:rsidRPr="0044569D">
        <w:rPr>
          <w:rFonts w:ascii="Verdana" w:hAnsi="Verdana"/>
          <w:sz w:val="20"/>
          <w:szCs w:val="20"/>
          <w:lang w:val="pl-PL"/>
        </w:rPr>
        <w:t>.</w:t>
      </w:r>
    </w:p>
    <w:p w14:paraId="4D15ED76" w14:textId="5E0CB3B0"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treść zawartych między stronami umów, porozumień, podpisanych listów intencyjnych</w:t>
      </w:r>
      <w:r w:rsidR="00521069" w:rsidRPr="0044569D">
        <w:rPr>
          <w:rFonts w:ascii="Verdana" w:hAnsi="Verdana"/>
          <w:sz w:val="20"/>
          <w:szCs w:val="20"/>
          <w:lang w:val="pl-PL"/>
        </w:rPr>
        <w:t>.</w:t>
      </w:r>
    </w:p>
    <w:p w14:paraId="5D439C16" w14:textId="285640EE"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wykorzystać informacje jedynie w celach określonych ustaleniami dokonanymi przez Strony, w zakresie niezbędnym do realizacji przedmiotu Umowy</w:t>
      </w:r>
      <w:r w:rsidR="00521069" w:rsidRPr="0044569D">
        <w:rPr>
          <w:rFonts w:ascii="Verdana" w:hAnsi="Verdana"/>
          <w:sz w:val="20"/>
          <w:szCs w:val="20"/>
          <w:lang w:val="pl-PL"/>
        </w:rPr>
        <w:t>.</w:t>
      </w:r>
    </w:p>
    <w:p w14:paraId="05C7D821" w14:textId="4165C041"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ograniczyć dostęp do informacji chronionych  do osób, którym te informacje są niezbędne w</w:t>
      </w:r>
      <w:r w:rsidR="00376DA5" w:rsidRPr="0044569D">
        <w:rPr>
          <w:rFonts w:ascii="Verdana" w:hAnsi="Verdana"/>
          <w:sz w:val="20"/>
          <w:szCs w:val="20"/>
          <w:lang w:val="pl-PL"/>
        </w:rPr>
        <w:t> </w:t>
      </w:r>
      <w:r w:rsidRPr="0044569D">
        <w:rPr>
          <w:rFonts w:ascii="Verdana" w:hAnsi="Verdana"/>
          <w:sz w:val="20"/>
          <w:szCs w:val="20"/>
          <w:lang w:val="pl-PL"/>
        </w:rPr>
        <w:t xml:space="preserve">celach określonych w </w:t>
      </w:r>
      <w:proofErr w:type="spellStart"/>
      <w:r w:rsidRPr="0044569D">
        <w:rPr>
          <w:rFonts w:ascii="Verdana" w:hAnsi="Verdana"/>
          <w:sz w:val="20"/>
          <w:szCs w:val="20"/>
          <w:lang w:val="pl-PL"/>
        </w:rPr>
        <w:t>ppkt</w:t>
      </w:r>
      <w:proofErr w:type="spellEnd"/>
      <w:r w:rsidRPr="0044569D">
        <w:rPr>
          <w:rFonts w:ascii="Verdana" w:hAnsi="Verdana"/>
          <w:sz w:val="20"/>
          <w:szCs w:val="20"/>
          <w:lang w:val="pl-PL"/>
        </w:rPr>
        <w:t xml:space="preserve">. </w:t>
      </w:r>
      <w:r w:rsidR="007257C7" w:rsidRPr="0044569D">
        <w:rPr>
          <w:rFonts w:ascii="Verdana" w:hAnsi="Verdana"/>
          <w:sz w:val="20"/>
          <w:szCs w:val="20"/>
          <w:lang w:val="pl-PL"/>
        </w:rPr>
        <w:t>15</w:t>
      </w:r>
      <w:r w:rsidRPr="0044569D">
        <w:rPr>
          <w:rFonts w:ascii="Verdana" w:hAnsi="Verdana"/>
          <w:sz w:val="20"/>
          <w:szCs w:val="20"/>
          <w:lang w:val="pl-PL"/>
        </w:rPr>
        <w:t>.3.3 i którzy zostali zobowiązani do zachowania tajemnicy, na zasadach niniejszego paragrafu</w:t>
      </w:r>
      <w:r w:rsidR="00521069" w:rsidRPr="0044569D">
        <w:rPr>
          <w:rFonts w:ascii="Verdana" w:hAnsi="Verdana"/>
          <w:sz w:val="20"/>
          <w:szCs w:val="20"/>
          <w:lang w:val="pl-PL"/>
        </w:rPr>
        <w:t>.</w:t>
      </w:r>
    </w:p>
    <w:p w14:paraId="5EBB1F30" w14:textId="436627E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44569D">
        <w:rPr>
          <w:rFonts w:ascii="Verdana" w:hAnsi="Verdana"/>
          <w:sz w:val="20"/>
          <w:szCs w:val="20"/>
          <w:lang w:val="pl-PL"/>
        </w:rPr>
        <w:t>.</w:t>
      </w:r>
    </w:p>
    <w:p w14:paraId="4BA84CED" w14:textId="411597E5"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nie kopiować, nie powielać ani w żaden sposób nie rozpowszechniać jakiejkolwiek części informacji poufnych określonych w ust. 1 niniejszego paragrafu</w:t>
      </w:r>
      <w:r w:rsidR="00521069" w:rsidRPr="0044569D">
        <w:rPr>
          <w:rFonts w:ascii="Verdana" w:hAnsi="Verdana"/>
          <w:sz w:val="20"/>
          <w:szCs w:val="20"/>
          <w:lang w:val="pl-PL"/>
        </w:rPr>
        <w:t>.</w:t>
      </w:r>
    </w:p>
    <w:p w14:paraId="129C0DCC" w14:textId="7470F0E6"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44569D">
        <w:rPr>
          <w:rFonts w:ascii="Verdana" w:hAnsi="Verdana"/>
          <w:sz w:val="20"/>
          <w:szCs w:val="20"/>
          <w:lang w:val="pl-PL"/>
        </w:rPr>
        <w:t>.</w:t>
      </w:r>
    </w:p>
    <w:p w14:paraId="07C9FB97"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44569D">
        <w:rPr>
          <w:rFonts w:ascii="Verdana" w:hAnsi="Verdana"/>
          <w:sz w:val="20"/>
          <w:szCs w:val="20"/>
          <w:lang w:val="pl-PL"/>
        </w:rPr>
        <w:t> </w:t>
      </w:r>
      <w:r w:rsidRPr="0044569D">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44569D">
        <w:rPr>
          <w:rFonts w:ascii="Verdana" w:hAnsi="Verdana"/>
          <w:sz w:val="20"/>
          <w:szCs w:val="20"/>
          <w:lang w:val="pl-PL"/>
        </w:rPr>
        <w:t> </w:t>
      </w:r>
      <w:r w:rsidRPr="0044569D">
        <w:rPr>
          <w:rFonts w:ascii="Verdana" w:hAnsi="Verdana"/>
          <w:sz w:val="20"/>
          <w:szCs w:val="20"/>
          <w:lang w:val="pl-PL"/>
        </w:rPr>
        <w:t>Umową w</w:t>
      </w:r>
      <w:r w:rsidR="0025707D" w:rsidRPr="0044569D">
        <w:rPr>
          <w:rFonts w:ascii="Verdana" w:hAnsi="Verdana"/>
          <w:sz w:val="20"/>
          <w:szCs w:val="20"/>
          <w:lang w:val="pl-PL"/>
        </w:rPr>
        <w:t> </w:t>
      </w:r>
      <w:r w:rsidRPr="0044569D">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24C8EB81"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Postanowienia pkt </w:t>
      </w:r>
      <w:r w:rsidR="0094131D" w:rsidRPr="0044569D">
        <w:rPr>
          <w:rFonts w:ascii="Verdana" w:hAnsi="Verdana"/>
          <w:sz w:val="20"/>
          <w:szCs w:val="20"/>
          <w:lang w:val="pl-PL"/>
        </w:rPr>
        <w:t>1</w:t>
      </w:r>
      <w:r w:rsidR="007257C7" w:rsidRPr="0044569D">
        <w:rPr>
          <w:rFonts w:ascii="Verdana" w:hAnsi="Verdana"/>
          <w:sz w:val="20"/>
          <w:szCs w:val="20"/>
          <w:lang w:val="pl-PL"/>
        </w:rPr>
        <w:t>5</w:t>
      </w:r>
      <w:r w:rsidRPr="0044569D">
        <w:rPr>
          <w:rFonts w:ascii="Verdana" w:hAnsi="Verdana"/>
          <w:sz w:val="20"/>
          <w:szCs w:val="20"/>
          <w:lang w:val="pl-PL"/>
        </w:rPr>
        <w:t>.4 nie będą miały zastosowania w stosunku do tych informacji uzyskanych od drugiej Strony, które:</w:t>
      </w:r>
    </w:p>
    <w:p w14:paraId="25B9DC7F" w14:textId="1FA04094"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są opublikowane, znane i urzędowo podane do publicznej wiadomości bez naruszania postanowień niniejszego paragrafu</w:t>
      </w:r>
      <w:r w:rsidR="00521069" w:rsidRPr="0044569D">
        <w:rPr>
          <w:rFonts w:ascii="Verdana" w:hAnsi="Verdana"/>
          <w:sz w:val="20"/>
          <w:szCs w:val="20"/>
          <w:lang w:val="pl-PL"/>
        </w:rPr>
        <w:t>.</w:t>
      </w:r>
    </w:p>
    <w:p w14:paraId="664CBA45" w14:textId="77777777"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5F54B2DF"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Jednocześnie Wykonawca</w:t>
      </w:r>
      <w:r w:rsidRPr="0044569D">
        <w:rPr>
          <w:rFonts w:ascii="Verdana" w:hAnsi="Verdana"/>
          <w:b/>
          <w:color w:val="FF0000"/>
          <w:sz w:val="20"/>
          <w:szCs w:val="20"/>
          <w:lang w:val="pl-PL"/>
        </w:rPr>
        <w:t xml:space="preserve"> </w:t>
      </w:r>
      <w:r w:rsidRPr="0044569D">
        <w:rPr>
          <w:rFonts w:ascii="Verdana" w:hAnsi="Verdana"/>
          <w:sz w:val="20"/>
          <w:szCs w:val="20"/>
          <w:lang w:val="pl-PL"/>
        </w:rPr>
        <w:t xml:space="preserve">wyraża zgodę na podawanie do publicznej wiadomości informacji dotyczących Umowy w związku z wypełnianiem przez Zamawiającego </w:t>
      </w:r>
      <w:r w:rsidRPr="0044569D">
        <w:rPr>
          <w:rFonts w:ascii="Verdana" w:hAnsi="Verdana"/>
          <w:sz w:val="20"/>
          <w:szCs w:val="20"/>
          <w:lang w:val="pl-PL"/>
        </w:rPr>
        <w:lastRenderedPageBreak/>
        <w:t>lub podmioty z nim powiązane obowiązków informacyjnych spółek publicznych w</w:t>
      </w:r>
      <w:r w:rsidR="00B67B83" w:rsidRPr="0044569D">
        <w:rPr>
          <w:rFonts w:ascii="Verdana" w:hAnsi="Verdana"/>
          <w:sz w:val="20"/>
          <w:szCs w:val="20"/>
          <w:lang w:val="pl-PL"/>
        </w:rPr>
        <w:t> </w:t>
      </w:r>
      <w:r w:rsidRPr="0044569D">
        <w:rPr>
          <w:rFonts w:ascii="Verdana" w:hAnsi="Verdana"/>
          <w:sz w:val="20"/>
          <w:szCs w:val="20"/>
          <w:lang w:val="pl-PL"/>
        </w:rPr>
        <w:t>szczególności wynikających z</w:t>
      </w:r>
      <w:r w:rsidR="00376DA5" w:rsidRPr="0044569D">
        <w:rPr>
          <w:rFonts w:ascii="Verdana" w:hAnsi="Verdana"/>
          <w:sz w:val="20"/>
          <w:szCs w:val="20"/>
          <w:lang w:val="pl-PL"/>
        </w:rPr>
        <w:t> </w:t>
      </w:r>
      <w:r w:rsidRPr="0044569D">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77777777" w:rsidR="00682B4F" w:rsidRPr="0044569D" w:rsidRDefault="00682B4F" w:rsidP="00C11305">
      <w:pPr>
        <w:pStyle w:val="Nagwek2"/>
        <w:numPr>
          <w:ilvl w:val="1"/>
          <w:numId w:val="19"/>
        </w:numPr>
        <w:spacing w:before="0" w:line="300" w:lineRule="auto"/>
        <w:rPr>
          <w:rFonts w:ascii="Verdana" w:hAnsi="Verdana"/>
          <w:sz w:val="20"/>
          <w:szCs w:val="20"/>
          <w:u w:val="single"/>
          <w:lang w:val="pl-PL"/>
        </w:rPr>
      </w:pPr>
      <w:r w:rsidRPr="0044569D">
        <w:rPr>
          <w:rFonts w:ascii="Verdana" w:hAnsi="Verdana"/>
          <w:sz w:val="20"/>
          <w:szCs w:val="20"/>
          <w:lang w:val="pl-PL"/>
        </w:rPr>
        <w:t xml:space="preserve">Aby uniknąć wszelkich wątpliwości Strony ustalają, że informacje chronione otrzymane od drugiej Strony </w:t>
      </w:r>
      <w:r w:rsidRPr="0044569D">
        <w:rPr>
          <w:rFonts w:ascii="Verdana" w:hAnsi="Verdana"/>
          <w:sz w:val="20"/>
          <w:szCs w:val="20"/>
          <w:u w:val="single"/>
          <w:lang w:val="pl-PL"/>
        </w:rPr>
        <w:t xml:space="preserve">nie muszą być wyraźnie oznaczone jako poufne. </w:t>
      </w:r>
    </w:p>
    <w:p w14:paraId="69F9125F" w14:textId="77777777" w:rsidR="00D1151D" w:rsidRPr="0044569D" w:rsidRDefault="00D1151D"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Ochrona danych osobowych</w:t>
      </w:r>
    </w:p>
    <w:p w14:paraId="1342B808" w14:textId="77777777" w:rsidR="00D1151D" w:rsidRPr="0044569D" w:rsidRDefault="00D1151D"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52102D8E"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Ustawą z dn. 10 maja 2018</w:t>
      </w:r>
      <w:r w:rsidR="00B67B83" w:rsidRPr="0044569D">
        <w:rPr>
          <w:rFonts w:ascii="Verdana" w:hAnsi="Verdana"/>
          <w:sz w:val="20"/>
          <w:szCs w:val="20"/>
          <w:lang w:val="pl-PL"/>
        </w:rPr>
        <w:t>r. o ochronie danych osobowych</w:t>
      </w:r>
      <w:r w:rsidRPr="0044569D">
        <w:rPr>
          <w:rFonts w:ascii="Verdana" w:hAnsi="Verdana"/>
          <w:sz w:val="20"/>
          <w:szCs w:val="20"/>
          <w:lang w:val="pl-PL"/>
        </w:rPr>
        <w:t>,</w:t>
      </w:r>
    </w:p>
    <w:p w14:paraId="29979AFD" w14:textId="0C16844B"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Rozporządzeniem Parlamentu Europejskiego i Rady (UE) 2016/679 z dnia 27 kwietnia 2016 r. w</w:t>
      </w:r>
      <w:r w:rsidR="00E64270" w:rsidRPr="0044569D">
        <w:rPr>
          <w:rFonts w:ascii="Verdana" w:hAnsi="Verdana"/>
          <w:sz w:val="20"/>
          <w:szCs w:val="20"/>
          <w:lang w:val="pl-PL"/>
        </w:rPr>
        <w:t> </w:t>
      </w:r>
      <w:r w:rsidRPr="0044569D">
        <w:rPr>
          <w:rFonts w:ascii="Verdana" w:hAnsi="Verdana"/>
          <w:sz w:val="20"/>
          <w:szCs w:val="20"/>
          <w:lang w:val="pl-PL"/>
        </w:rPr>
        <w:t>sprawie ochrony osób fizycznych w związku z</w:t>
      </w:r>
      <w:r w:rsidR="00B67B83" w:rsidRPr="0044569D">
        <w:rPr>
          <w:rFonts w:ascii="Verdana" w:hAnsi="Verdana"/>
          <w:sz w:val="20"/>
          <w:szCs w:val="20"/>
          <w:lang w:val="pl-PL"/>
        </w:rPr>
        <w:t> </w:t>
      </w:r>
      <w:r w:rsidRPr="0044569D">
        <w:rPr>
          <w:rFonts w:ascii="Verdana" w:hAnsi="Verdana"/>
          <w:sz w:val="20"/>
          <w:szCs w:val="20"/>
          <w:lang w:val="pl-PL"/>
        </w:rPr>
        <w:t>przetwarzaniem danych osobowych w sprawie swobodnego przepływu takich danych oraz uchylenia dyrektywy 95/46/WE (ogólne rozporządzenie o</w:t>
      </w:r>
      <w:r w:rsidR="00B67B83" w:rsidRPr="0044569D">
        <w:rPr>
          <w:rFonts w:ascii="Verdana" w:hAnsi="Verdana"/>
          <w:sz w:val="20"/>
          <w:szCs w:val="20"/>
          <w:lang w:val="pl-PL"/>
        </w:rPr>
        <w:t> </w:t>
      </w:r>
      <w:r w:rsidRPr="0044569D">
        <w:rPr>
          <w:rFonts w:ascii="Verdana" w:hAnsi="Verdana"/>
          <w:sz w:val="20"/>
          <w:szCs w:val="20"/>
          <w:lang w:val="pl-PL"/>
        </w:rPr>
        <w:t>ochronie danych).</w:t>
      </w:r>
    </w:p>
    <w:p w14:paraId="3821AD6F"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44569D">
        <w:rPr>
          <w:rFonts w:ascii="Verdana" w:hAnsi="Verdana"/>
          <w:sz w:val="20"/>
          <w:szCs w:val="20"/>
          <w:lang w:val="pl-PL"/>
        </w:rPr>
        <w:t> </w:t>
      </w:r>
      <w:r w:rsidRPr="0044569D">
        <w:rPr>
          <w:rFonts w:ascii="Verdana" w:hAnsi="Verdana"/>
          <w:sz w:val="20"/>
          <w:szCs w:val="20"/>
          <w:lang w:val="pl-PL"/>
        </w:rPr>
        <w:t>przypadku konieczności wprowadzenia zmian).</w:t>
      </w:r>
    </w:p>
    <w:p w14:paraId="56EC52F2"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Rozszerzenie zapisów, o których mowa w pkt. 15.2 może nastąpić poprzez zawarcie aneksu do Umowy powierzenia przetwarzania danych osobowych.</w:t>
      </w:r>
    </w:p>
    <w:p w14:paraId="4336F025" w14:textId="2ECC92FE"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poinformować:</w:t>
      </w:r>
    </w:p>
    <w:p w14:paraId="2DA79A4D" w14:textId="77777777"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swoich pracowników i współpracowników, których dane osobowe są wskazane w Umowie jako dane Reprezentantów, Pełnomocników, osób kontaktowych dla Zamawiającego,</w:t>
      </w:r>
    </w:p>
    <w:p w14:paraId="0CC4A115" w14:textId="2EF362E2"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osoby, których dane osobowe przekazuje Zamawiającemu w związku z</w:t>
      </w:r>
      <w:r w:rsidR="00B67B83" w:rsidRPr="0044569D">
        <w:rPr>
          <w:rFonts w:ascii="Verdana" w:hAnsi="Verdana"/>
          <w:sz w:val="20"/>
          <w:szCs w:val="20"/>
          <w:lang w:val="pl-PL"/>
        </w:rPr>
        <w:t> </w:t>
      </w:r>
      <w:r w:rsidRPr="0044569D">
        <w:rPr>
          <w:rFonts w:ascii="Verdana" w:hAnsi="Verdana"/>
          <w:sz w:val="20"/>
          <w:szCs w:val="20"/>
          <w:lang w:val="pl-PL"/>
        </w:rPr>
        <w:t>realizacją dostaw, usług,</w:t>
      </w:r>
      <w:r w:rsidR="006B308A" w:rsidRPr="0044569D">
        <w:rPr>
          <w:rFonts w:ascii="Verdana" w:hAnsi="Verdana"/>
          <w:sz w:val="20"/>
          <w:szCs w:val="20"/>
          <w:lang w:val="pl-PL"/>
        </w:rPr>
        <w:t xml:space="preserve"> </w:t>
      </w:r>
      <w:r w:rsidRPr="0044569D">
        <w:rPr>
          <w:rFonts w:ascii="Verdana" w:hAnsi="Verdana"/>
          <w:sz w:val="20"/>
          <w:szCs w:val="20"/>
          <w:lang w:val="pl-PL"/>
        </w:rPr>
        <w:t>o celach i zasadach przetwarzania ich danych osobowych przez Zamawiającego, określonych</w:t>
      </w:r>
      <w:r w:rsidR="00B67B83" w:rsidRPr="0044569D">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70402C27" w14:textId="77777777" w:rsidR="00D051A9" w:rsidRPr="0044569D" w:rsidRDefault="00D051A9" w:rsidP="00C11305">
      <w:pPr>
        <w:pStyle w:val="Nagwek1"/>
        <w:numPr>
          <w:ilvl w:val="0"/>
          <w:numId w:val="19"/>
        </w:numPr>
        <w:spacing w:before="0" w:line="300" w:lineRule="auto"/>
        <w:contextualSpacing/>
        <w:rPr>
          <w:rFonts w:ascii="Verdana" w:hAnsi="Verdana" w:cstheme="minorHAnsi"/>
          <w:sz w:val="20"/>
          <w:szCs w:val="20"/>
          <w:u w:val="single"/>
          <w:lang w:val="pl-PL"/>
        </w:rPr>
      </w:pPr>
      <w:r w:rsidRPr="0044569D">
        <w:rPr>
          <w:rFonts w:ascii="Verdana" w:hAnsi="Verdana" w:cstheme="minorHAnsi"/>
          <w:sz w:val="20"/>
          <w:szCs w:val="20"/>
          <w:u w:val="single"/>
          <w:lang w:val="pl-PL"/>
        </w:rPr>
        <w:t>POZOSTAŁE UREGULOWANIA</w:t>
      </w:r>
    </w:p>
    <w:bookmarkEnd w:id="1"/>
    <w:bookmarkEnd w:id="2"/>
    <w:bookmarkEnd w:id="3"/>
    <w:bookmarkEnd w:id="4"/>
    <w:bookmarkEnd w:id="5"/>
    <w:bookmarkEnd w:id="6"/>
    <w:bookmarkEnd w:id="7"/>
    <w:p w14:paraId="1627E67C" w14:textId="3C7CCEEE" w:rsidR="00643EA0" w:rsidRPr="0044569D" w:rsidRDefault="00643EA0"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 xml:space="preserve">Zamawiający może odstąpić od </w:t>
      </w:r>
      <w:r w:rsidR="00D3778C" w:rsidRPr="0044569D">
        <w:rPr>
          <w:rFonts w:ascii="Verdana" w:eastAsia="Calibri" w:hAnsi="Verdana"/>
          <w:sz w:val="20"/>
          <w:szCs w:val="20"/>
          <w:lang w:val="pl-PL"/>
        </w:rPr>
        <w:t>U</w:t>
      </w:r>
      <w:r w:rsidRPr="0044569D">
        <w:rPr>
          <w:rFonts w:ascii="Verdana" w:eastAsia="Calibri" w:hAnsi="Verdana"/>
          <w:sz w:val="20"/>
          <w:szCs w:val="20"/>
          <w:lang w:val="pl-PL"/>
        </w:rPr>
        <w:t>mowy:</w:t>
      </w:r>
    </w:p>
    <w:p w14:paraId="7E897F5C" w14:textId="22689C45" w:rsidR="00643EA0" w:rsidRPr="0044569D" w:rsidRDefault="00643EA0" w:rsidP="00F76117">
      <w:pPr>
        <w:pStyle w:val="Nagwek2"/>
        <w:numPr>
          <w:ilvl w:val="2"/>
          <w:numId w:val="19"/>
        </w:numPr>
        <w:spacing w:before="0" w:line="300" w:lineRule="auto"/>
        <w:ind w:left="1701" w:hanging="708"/>
        <w:rPr>
          <w:rFonts w:ascii="Verdana" w:eastAsia="Calibri" w:hAnsi="Verdana"/>
          <w:sz w:val="20"/>
          <w:szCs w:val="20"/>
          <w:lang w:val="pl-PL"/>
        </w:rPr>
      </w:pPr>
      <w:r w:rsidRPr="0044569D">
        <w:rPr>
          <w:rFonts w:ascii="Verdana" w:eastAsia="Calibri" w:hAnsi="Verdana"/>
          <w:sz w:val="20"/>
          <w:szCs w:val="20"/>
          <w:lang w:val="pl-PL"/>
        </w:rPr>
        <w:lastRenderedPageBreak/>
        <w:t>w terminie 30 dni od dnia powzięcia wiadomości o zaistnieniu is</w:t>
      </w:r>
      <w:r w:rsidR="00D3778C" w:rsidRPr="0044569D">
        <w:rPr>
          <w:rFonts w:ascii="Verdana" w:eastAsia="Calibri" w:hAnsi="Verdana"/>
          <w:sz w:val="20"/>
          <w:szCs w:val="20"/>
          <w:lang w:val="pl-PL"/>
        </w:rPr>
        <w:t>totnej zmiany okoliczności powodującej, że wykonanie U</w:t>
      </w:r>
      <w:r w:rsidRPr="0044569D">
        <w:rPr>
          <w:rFonts w:ascii="Verdana" w:eastAsia="Calibri" w:hAnsi="Verdana"/>
          <w:sz w:val="20"/>
          <w:szCs w:val="20"/>
          <w:lang w:val="pl-PL"/>
        </w:rPr>
        <w:t xml:space="preserve">mowy nie leży w interesie publicznym, czego nie można było przewidzieć </w:t>
      </w:r>
      <w:r w:rsidR="00D3778C" w:rsidRPr="0044569D">
        <w:rPr>
          <w:rFonts w:ascii="Verdana" w:eastAsia="Calibri" w:hAnsi="Verdana"/>
          <w:sz w:val="20"/>
          <w:szCs w:val="20"/>
          <w:lang w:val="pl-PL"/>
        </w:rPr>
        <w:t>w chwili zawarcia Umowy, lub dalsze wykonywanie U</w:t>
      </w:r>
      <w:r w:rsidRPr="0044569D">
        <w:rPr>
          <w:rFonts w:ascii="Verdana" w:eastAsia="Calibri" w:hAnsi="Verdana"/>
          <w:sz w:val="20"/>
          <w:szCs w:val="20"/>
          <w:lang w:val="pl-PL"/>
        </w:rPr>
        <w:t>mowy może zagro</w:t>
      </w:r>
      <w:r w:rsidR="00D3778C" w:rsidRPr="0044569D">
        <w:rPr>
          <w:rFonts w:ascii="Verdana" w:eastAsia="Calibri" w:hAnsi="Verdana"/>
          <w:sz w:val="20"/>
          <w:szCs w:val="20"/>
          <w:lang w:val="pl-PL"/>
        </w:rPr>
        <w:t>zić podstawowemu intere</w:t>
      </w:r>
      <w:r w:rsidRPr="0044569D">
        <w:rPr>
          <w:rFonts w:ascii="Verdana" w:eastAsia="Calibri" w:hAnsi="Verdana"/>
          <w:sz w:val="20"/>
          <w:szCs w:val="20"/>
          <w:lang w:val="pl-PL"/>
        </w:rPr>
        <w:t>sowi bezpieczeństwa państwa lub bezpieczeństwu publicznemu;</w:t>
      </w:r>
    </w:p>
    <w:p w14:paraId="60D7E7B0" w14:textId="4C6C66CD" w:rsidR="00643EA0" w:rsidRPr="0044569D" w:rsidRDefault="00643EA0" w:rsidP="00F76117">
      <w:pPr>
        <w:pStyle w:val="Nagwek2"/>
        <w:numPr>
          <w:ilvl w:val="2"/>
          <w:numId w:val="19"/>
        </w:numPr>
        <w:spacing w:before="0" w:line="300" w:lineRule="auto"/>
        <w:ind w:left="1701"/>
        <w:rPr>
          <w:rFonts w:ascii="Verdana" w:eastAsia="Calibri" w:hAnsi="Verdana"/>
          <w:sz w:val="20"/>
          <w:szCs w:val="20"/>
          <w:lang w:val="pl-PL"/>
        </w:rPr>
      </w:pPr>
      <w:r w:rsidRPr="0044569D">
        <w:rPr>
          <w:rFonts w:ascii="Verdana" w:eastAsia="Calibri" w:hAnsi="Verdana"/>
          <w:sz w:val="20"/>
          <w:szCs w:val="20"/>
          <w:lang w:val="pl-PL"/>
        </w:rPr>
        <w:t xml:space="preserve"> jeżeli zachodzi co najmniej jedna z następujących okoliczności:</w:t>
      </w:r>
    </w:p>
    <w:p w14:paraId="55E03496" w14:textId="47A6C773"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a) dokonano zmiany U</w:t>
      </w:r>
      <w:r w:rsidR="00643EA0" w:rsidRPr="0044569D">
        <w:rPr>
          <w:rFonts w:ascii="Verdana" w:eastAsia="Calibri" w:hAnsi="Verdana"/>
          <w:sz w:val="20"/>
          <w:szCs w:val="20"/>
          <w:lang w:val="pl-PL"/>
        </w:rPr>
        <w:t>mowy z naruszeniem art. 454 i art. 455</w:t>
      </w:r>
      <w:r w:rsidRPr="0044569D">
        <w:rPr>
          <w:rFonts w:ascii="Verdana" w:eastAsia="Calibri" w:hAnsi="Verdana"/>
          <w:sz w:val="20"/>
          <w:szCs w:val="20"/>
          <w:lang w:val="pl-PL"/>
        </w:rPr>
        <w:t xml:space="preserve"> Ustawy – odstąpienie od Umowy następuje w zakresie części, której zmiana dotyczy;</w:t>
      </w:r>
    </w:p>
    <w:p w14:paraId="154E3CAE" w14:textId="0ED714A8"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b) wykonawca w chwili zawarcia U</w:t>
      </w:r>
      <w:r w:rsidR="00643EA0" w:rsidRPr="0044569D">
        <w:rPr>
          <w:rFonts w:ascii="Verdana" w:eastAsia="Calibri" w:hAnsi="Verdana"/>
          <w:sz w:val="20"/>
          <w:szCs w:val="20"/>
          <w:lang w:val="pl-PL"/>
        </w:rPr>
        <w:t>mowy podlegał wykluczeniu na podstawie art. 108</w:t>
      </w:r>
      <w:r w:rsidRPr="0044569D">
        <w:rPr>
          <w:rFonts w:ascii="Verdana" w:eastAsia="Calibri" w:hAnsi="Verdana"/>
          <w:sz w:val="20"/>
          <w:szCs w:val="20"/>
          <w:lang w:val="pl-PL"/>
        </w:rPr>
        <w:t xml:space="preserve"> Ustawy;</w:t>
      </w:r>
    </w:p>
    <w:p w14:paraId="757A9F0C" w14:textId="7BD190D6" w:rsidR="00643EA0" w:rsidRPr="0044569D" w:rsidRDefault="00643EA0"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44569D">
        <w:rPr>
          <w:rFonts w:ascii="Verdana" w:eastAsia="Calibri" w:hAnsi="Verdana"/>
          <w:sz w:val="20"/>
          <w:szCs w:val="20"/>
          <w:lang w:val="pl-PL"/>
        </w:rPr>
        <w:t xml:space="preserve"> 2009/81/WE, z uwagi na to, że Z</w:t>
      </w:r>
      <w:r w:rsidRPr="0044569D">
        <w:rPr>
          <w:rFonts w:ascii="Verdana" w:eastAsia="Calibri" w:hAnsi="Verdana"/>
          <w:sz w:val="20"/>
          <w:szCs w:val="20"/>
          <w:lang w:val="pl-PL"/>
        </w:rPr>
        <w:t>amawiający udzielił zamówienia z</w:t>
      </w:r>
      <w:r w:rsidR="00B67B83" w:rsidRPr="0044569D">
        <w:rPr>
          <w:rFonts w:ascii="Verdana" w:eastAsia="Calibri" w:hAnsi="Verdana"/>
          <w:sz w:val="20"/>
          <w:szCs w:val="20"/>
          <w:lang w:val="pl-PL"/>
        </w:rPr>
        <w:t> </w:t>
      </w:r>
      <w:r w:rsidRPr="0044569D">
        <w:rPr>
          <w:rFonts w:ascii="Verdana" w:eastAsia="Calibri" w:hAnsi="Verdana"/>
          <w:sz w:val="20"/>
          <w:szCs w:val="20"/>
          <w:lang w:val="pl-PL"/>
        </w:rPr>
        <w:t>naruszeniem prawa Unii Europejskiej.</w:t>
      </w:r>
    </w:p>
    <w:p w14:paraId="11EDF5D1" w14:textId="54459299" w:rsidR="002654D2" w:rsidRPr="0044569D" w:rsidRDefault="002654D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44569D" w:rsidRDefault="00C6122D"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w:t>
      </w:r>
      <w:r w:rsidR="002654D2" w:rsidRPr="0044569D">
        <w:rPr>
          <w:rFonts w:ascii="Verdana" w:eastAsia="Calibri" w:hAnsi="Verdana"/>
          <w:sz w:val="20"/>
          <w:szCs w:val="20"/>
          <w:lang w:val="pl-PL"/>
        </w:rPr>
        <w:t xml:space="preserve"> przypadku odstąpienia od Umowy, </w:t>
      </w:r>
      <w:r w:rsidRPr="0044569D">
        <w:rPr>
          <w:rFonts w:ascii="Verdana" w:eastAsia="Calibri" w:hAnsi="Verdana"/>
          <w:sz w:val="20"/>
          <w:szCs w:val="20"/>
          <w:lang w:val="pl-PL"/>
        </w:rPr>
        <w:t>Wykonawca uprawniony jest do wynagrodzenia należnego z tytułu wykonania części Umowy.</w:t>
      </w:r>
    </w:p>
    <w:p w14:paraId="1E3A7CC6" w14:textId="75E44937" w:rsidR="00643EA0" w:rsidRPr="0044569D" w:rsidRDefault="00A9568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Umowa podlega unieważnieniu w przy</w:t>
      </w:r>
      <w:r w:rsidR="00B67B83" w:rsidRPr="0044569D">
        <w:rPr>
          <w:rFonts w:ascii="Verdana" w:eastAsia="Calibri" w:hAnsi="Verdana"/>
          <w:sz w:val="20"/>
          <w:szCs w:val="20"/>
          <w:lang w:val="pl-PL"/>
        </w:rPr>
        <w:t>padkach określonych w art. 457 i</w:t>
      </w:r>
      <w:r w:rsidRPr="0044569D">
        <w:rPr>
          <w:rFonts w:ascii="Verdana" w:eastAsia="Calibri" w:hAnsi="Verdana"/>
          <w:sz w:val="20"/>
          <w:szCs w:val="20"/>
          <w:lang w:val="pl-PL"/>
        </w:rPr>
        <w:t xml:space="preserve"> art. 458 Ustawy.</w:t>
      </w:r>
    </w:p>
    <w:p w14:paraId="00260B05" w14:textId="2AFBBF3B" w:rsidR="00097B7E" w:rsidRPr="0044569D" w:rsidRDefault="00097B7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współpracy Wykonawcy z Grupą Kapitałową ENEA;</w:t>
      </w:r>
    </w:p>
    <w:p w14:paraId="54641770" w14:textId="6DCFF8C4"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kondycji finansowej Wykonawcy;</w:t>
      </w:r>
    </w:p>
    <w:p w14:paraId="568FD77C" w14:textId="0A8E7E99" w:rsidR="00097B7E" w:rsidRPr="0044569D" w:rsidRDefault="00097B7E" w:rsidP="00F76117">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wyrażenie zgody na warunki cesji według wzoru Zamawiającego określonego w</w:t>
      </w:r>
      <w:r w:rsidR="00B67B83" w:rsidRPr="0044569D">
        <w:rPr>
          <w:rFonts w:ascii="Verdana" w:hAnsi="Verdana"/>
          <w:spacing w:val="-4"/>
          <w:sz w:val="20"/>
          <w:szCs w:val="20"/>
          <w:lang w:val="pl-PL"/>
        </w:rPr>
        <w:t> </w:t>
      </w:r>
      <w:r w:rsidRPr="0044569D">
        <w:rPr>
          <w:rFonts w:ascii="Verdana" w:hAnsi="Verdana"/>
          <w:spacing w:val="-4"/>
          <w:sz w:val="20"/>
          <w:szCs w:val="20"/>
          <w:lang w:val="pl-PL"/>
        </w:rPr>
        <w:t>Załączniku nr 16.</w:t>
      </w:r>
    </w:p>
    <w:p w14:paraId="7A1B30DC" w14:textId="77777777"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Strony uzgadniają następujące adresy do doręczeń:</w:t>
      </w:r>
    </w:p>
    <w:p w14:paraId="002E60C9" w14:textId="26F8C27A"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Enea </w:t>
      </w:r>
      <w:r w:rsidR="00424176" w:rsidRPr="0044569D">
        <w:rPr>
          <w:rFonts w:ascii="Verdana" w:hAnsi="Verdana"/>
          <w:sz w:val="20"/>
          <w:szCs w:val="20"/>
          <w:lang w:val="pl-PL"/>
        </w:rPr>
        <w:t xml:space="preserve">Elektrownia </w:t>
      </w:r>
      <w:r w:rsidRPr="0044569D">
        <w:rPr>
          <w:rFonts w:ascii="Verdana" w:hAnsi="Verdana"/>
          <w:sz w:val="20"/>
          <w:szCs w:val="20"/>
          <w:lang w:val="pl-PL"/>
        </w:rPr>
        <w:t>Połaniec S.A., Zawada 26, 28-230 Połaniec</w:t>
      </w:r>
      <w:r w:rsidR="008D64E3" w:rsidRPr="0044569D">
        <w:rPr>
          <w:rFonts w:ascii="Verdana" w:hAnsi="Verdana"/>
          <w:sz w:val="20"/>
          <w:szCs w:val="20"/>
          <w:lang w:val="pl-PL"/>
        </w:rPr>
        <w:t>, z zastrzeżeniem pkt 5.</w:t>
      </w:r>
      <w:r w:rsidR="00424176" w:rsidRPr="0044569D">
        <w:rPr>
          <w:rFonts w:ascii="Verdana" w:hAnsi="Verdana"/>
          <w:sz w:val="20"/>
          <w:szCs w:val="20"/>
          <w:lang w:val="pl-PL"/>
        </w:rPr>
        <w:t>1</w:t>
      </w:r>
      <w:r w:rsidR="00ED1ED5" w:rsidRPr="0044569D">
        <w:rPr>
          <w:rFonts w:ascii="Verdana" w:hAnsi="Verdana"/>
          <w:sz w:val="20"/>
          <w:szCs w:val="20"/>
          <w:lang w:val="pl-PL"/>
        </w:rPr>
        <w:t>2</w:t>
      </w:r>
      <w:r w:rsidR="008D64E3" w:rsidRPr="0044569D">
        <w:rPr>
          <w:rFonts w:ascii="Verdana" w:hAnsi="Verdana"/>
          <w:sz w:val="20"/>
          <w:szCs w:val="20"/>
          <w:lang w:val="pl-PL"/>
        </w:rPr>
        <w:t xml:space="preserve"> Umowy.</w:t>
      </w:r>
    </w:p>
    <w:p w14:paraId="11585087" w14:textId="1AC896D7" w:rsidR="003D0DD6" w:rsidRPr="0044569D" w:rsidRDefault="00D051A9"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Wykonawca: </w:t>
      </w:r>
      <w:r w:rsidR="000266FB" w:rsidRPr="0044569D">
        <w:rPr>
          <w:rFonts w:ascii="Verdana" w:hAnsi="Verdana"/>
          <w:sz w:val="20"/>
          <w:szCs w:val="20"/>
          <w:lang w:val="pl-PL"/>
        </w:rPr>
        <w:t>…………………..</w:t>
      </w:r>
      <w:r w:rsidR="003D0DD6" w:rsidRPr="0044569D">
        <w:rPr>
          <w:rFonts w:ascii="Verdana" w:hAnsi="Verdana"/>
          <w:sz w:val="20"/>
          <w:szCs w:val="20"/>
          <w:lang w:val="pl-PL"/>
        </w:rPr>
        <w:t>.</w:t>
      </w:r>
    </w:p>
    <w:p w14:paraId="56124496" w14:textId="249EDE62"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 xml:space="preserve">Integralną częścią Umowy są następujące załączniki (dalej </w:t>
      </w:r>
      <w:r w:rsidRPr="0044569D">
        <w:rPr>
          <w:rFonts w:ascii="Verdana" w:hAnsi="Verdana"/>
          <w:b/>
          <w:sz w:val="20"/>
          <w:szCs w:val="20"/>
          <w:lang w:val="pl-PL"/>
        </w:rPr>
        <w:t>„Dokumenty Składowe Umowy”</w:t>
      </w:r>
      <w:r w:rsidRPr="0044569D">
        <w:rPr>
          <w:rFonts w:ascii="Verdana" w:hAnsi="Verdana"/>
          <w:sz w:val="20"/>
          <w:szCs w:val="20"/>
          <w:lang w:val="pl-PL"/>
        </w:rPr>
        <w:t>)</w:t>
      </w:r>
      <w:r w:rsidR="00F736E4" w:rsidRPr="0044569D">
        <w:rPr>
          <w:rFonts w:ascii="Verdana" w:hAnsi="Verdana"/>
          <w:sz w:val="20"/>
          <w:szCs w:val="20"/>
          <w:lang w:val="pl-PL"/>
        </w:rPr>
        <w:t>. Dokumenty Składowe Umowy są źródłem prawnie wiążącego zobowiązania dla Stron Umowy</w:t>
      </w:r>
      <w:r w:rsidRPr="0044569D">
        <w:rPr>
          <w:rFonts w:ascii="Verdana" w:hAnsi="Verdana"/>
          <w:sz w:val="20"/>
          <w:szCs w:val="20"/>
          <w:lang w:val="pl-PL"/>
        </w:rPr>
        <w:t>:</w:t>
      </w:r>
    </w:p>
    <w:p w14:paraId="53E21CC5" w14:textId="5E87027D" w:rsidR="00817D25"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lastRenderedPageBreak/>
        <w:t>Załącznik nr 1 –</w:t>
      </w:r>
      <w:r w:rsidR="00567702" w:rsidRPr="0044569D">
        <w:rPr>
          <w:rFonts w:ascii="Verdana" w:hAnsi="Verdana"/>
          <w:sz w:val="20"/>
          <w:szCs w:val="20"/>
        </w:rPr>
        <w:t xml:space="preserve"> </w:t>
      </w:r>
      <w:r w:rsidRPr="0044569D">
        <w:rPr>
          <w:rFonts w:ascii="Verdana" w:hAnsi="Verdana" w:cs="Arial"/>
          <w:sz w:val="20"/>
          <w:szCs w:val="20"/>
        </w:rPr>
        <w:t>Częś</w:t>
      </w:r>
      <w:r w:rsidR="00567702" w:rsidRPr="0044569D">
        <w:rPr>
          <w:rFonts w:ascii="Verdana" w:hAnsi="Verdana" w:cs="Arial"/>
          <w:sz w:val="20"/>
          <w:szCs w:val="20"/>
        </w:rPr>
        <w:t>ć</w:t>
      </w:r>
      <w:r w:rsidRPr="0044569D">
        <w:rPr>
          <w:rFonts w:ascii="Verdana" w:hAnsi="Verdana" w:cs="Arial"/>
          <w:sz w:val="20"/>
          <w:szCs w:val="20"/>
        </w:rPr>
        <w:t xml:space="preserve"> II SWZ</w:t>
      </w:r>
      <w:r w:rsidR="00567702" w:rsidRPr="0044569D">
        <w:rPr>
          <w:rFonts w:ascii="Verdana" w:hAnsi="Verdana" w:cs="Arial"/>
          <w:sz w:val="20"/>
          <w:szCs w:val="20"/>
        </w:rPr>
        <w:t xml:space="preserve"> </w:t>
      </w:r>
      <w:r w:rsidR="005F03FD" w:rsidRPr="0044569D">
        <w:rPr>
          <w:rFonts w:ascii="Verdana" w:hAnsi="Verdana" w:cs="Arial"/>
          <w:sz w:val="20"/>
          <w:szCs w:val="20"/>
        </w:rPr>
        <w:t xml:space="preserve">(tekst jednolity, uwzględniający wszystkie wprowadzone modyfikacje) </w:t>
      </w:r>
      <w:r w:rsidR="00567702" w:rsidRPr="0044569D">
        <w:rPr>
          <w:rFonts w:ascii="Verdana" w:hAnsi="Verdana" w:cs="Arial"/>
          <w:sz w:val="20"/>
          <w:szCs w:val="20"/>
        </w:rPr>
        <w:t xml:space="preserve">wraz z </w:t>
      </w:r>
      <w:r w:rsidR="001D65B5" w:rsidRPr="0044569D">
        <w:rPr>
          <w:rFonts w:ascii="Verdana" w:hAnsi="Verdana" w:cs="Arial"/>
          <w:sz w:val="20"/>
          <w:szCs w:val="20"/>
        </w:rPr>
        <w:t xml:space="preserve">wszystkimi </w:t>
      </w:r>
      <w:r w:rsidR="00567702" w:rsidRPr="0044569D">
        <w:rPr>
          <w:rFonts w:ascii="Verdana" w:hAnsi="Verdana" w:cs="Arial"/>
          <w:sz w:val="20"/>
          <w:szCs w:val="20"/>
        </w:rPr>
        <w:t>załącznikami</w:t>
      </w:r>
      <w:r w:rsidR="008D64E3" w:rsidRPr="0044569D">
        <w:rPr>
          <w:rFonts w:ascii="Verdana" w:hAnsi="Verdana" w:cs="Arial"/>
          <w:sz w:val="20"/>
          <w:szCs w:val="20"/>
        </w:rPr>
        <w:t xml:space="preserve"> wskazanymi w Części II SWZ</w:t>
      </w:r>
      <w:r w:rsidR="00817D25" w:rsidRPr="0044569D">
        <w:rPr>
          <w:rFonts w:ascii="Verdana" w:hAnsi="Verdana"/>
          <w:sz w:val="20"/>
          <w:szCs w:val="20"/>
        </w:rPr>
        <w:t>.</w:t>
      </w:r>
    </w:p>
    <w:p w14:paraId="24768B8F" w14:textId="0AC4166C" w:rsidR="00817D25" w:rsidRPr="0044569D" w:rsidRDefault="00817D25"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2</w:t>
      </w:r>
      <w:r w:rsidR="00906857" w:rsidRPr="0044569D">
        <w:rPr>
          <w:rFonts w:ascii="Verdana" w:hAnsi="Verdana"/>
          <w:sz w:val="20"/>
          <w:szCs w:val="20"/>
        </w:rPr>
        <w:t xml:space="preserve"> </w:t>
      </w:r>
      <w:r w:rsidRPr="0044569D">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44569D" w:rsidRDefault="00D051A9"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cs="Arial"/>
          <w:sz w:val="20"/>
          <w:szCs w:val="20"/>
        </w:rPr>
        <w:t xml:space="preserve">Załącznik nr </w:t>
      </w:r>
      <w:r w:rsidR="00817D25" w:rsidRPr="0044569D">
        <w:rPr>
          <w:rFonts w:ascii="Verdana" w:hAnsi="Verdana" w:cs="Arial"/>
          <w:sz w:val="20"/>
          <w:szCs w:val="20"/>
        </w:rPr>
        <w:t>3</w:t>
      </w:r>
      <w:r w:rsidRPr="0044569D">
        <w:rPr>
          <w:rFonts w:ascii="Verdana" w:hAnsi="Verdana" w:cs="Arial"/>
          <w:sz w:val="20"/>
          <w:szCs w:val="20"/>
        </w:rPr>
        <w:t xml:space="preserve"> -  </w:t>
      </w:r>
      <w:r w:rsidR="00567702" w:rsidRPr="0044569D">
        <w:rPr>
          <w:rFonts w:ascii="Verdana" w:hAnsi="Verdana"/>
          <w:sz w:val="20"/>
          <w:szCs w:val="20"/>
        </w:rPr>
        <w:t>OWZU</w:t>
      </w:r>
      <w:r w:rsidR="00567702" w:rsidRPr="0044569D">
        <w:rPr>
          <w:rFonts w:ascii="Verdana" w:hAnsi="Verdana"/>
          <w:sz w:val="20"/>
          <w:szCs w:val="20"/>
          <w:lang w:eastAsia="en-US"/>
        </w:rPr>
        <w:t xml:space="preserve"> </w:t>
      </w:r>
      <w:r w:rsidR="00567702" w:rsidRPr="0044569D">
        <w:rPr>
          <w:rFonts w:ascii="Verdana" w:hAnsi="Verdana" w:cs="Arial"/>
          <w:sz w:val="20"/>
          <w:szCs w:val="20"/>
        </w:rPr>
        <w:t xml:space="preserve"> </w:t>
      </w:r>
    </w:p>
    <w:p w14:paraId="2950F4CD" w14:textId="7131E338" w:rsidR="005A0744" w:rsidRPr="0044569D" w:rsidRDefault="00906126" w:rsidP="00B67B83">
      <w:pPr>
        <w:pStyle w:val="Akapitzlist"/>
        <w:numPr>
          <w:ilvl w:val="2"/>
          <w:numId w:val="4"/>
        </w:numPr>
        <w:spacing w:after="120" w:line="300" w:lineRule="auto"/>
        <w:ind w:hanging="425"/>
        <w:jc w:val="both"/>
        <w:rPr>
          <w:rFonts w:ascii="Verdana" w:hAnsi="Verdana"/>
          <w:sz w:val="20"/>
          <w:szCs w:val="20"/>
        </w:rPr>
      </w:pPr>
      <w:r w:rsidRPr="0044569D">
        <w:rPr>
          <w:rFonts w:ascii="Verdana" w:hAnsi="Verdana"/>
          <w:sz w:val="20"/>
          <w:szCs w:val="20"/>
        </w:rPr>
        <w:t xml:space="preserve">Załącznik nr </w:t>
      </w:r>
      <w:r w:rsidR="00817D25" w:rsidRPr="0044569D">
        <w:rPr>
          <w:rFonts w:ascii="Verdana" w:hAnsi="Verdana"/>
          <w:sz w:val="20"/>
          <w:szCs w:val="20"/>
        </w:rPr>
        <w:t>4</w:t>
      </w:r>
      <w:r w:rsidRPr="0044569D">
        <w:rPr>
          <w:rFonts w:ascii="Verdana" w:hAnsi="Verdana"/>
          <w:sz w:val="20"/>
          <w:szCs w:val="20"/>
        </w:rPr>
        <w:t xml:space="preserve"> - </w:t>
      </w:r>
      <w:r w:rsidR="005A0744" w:rsidRPr="0044569D">
        <w:rPr>
          <w:rFonts w:ascii="Verdana" w:hAnsi="Verdana"/>
          <w:sz w:val="20"/>
          <w:szCs w:val="20"/>
        </w:rPr>
        <w:t>Wdrożone u Zamawiającego dokumenty dotyczące Wykonawców i</w:t>
      </w:r>
      <w:r w:rsidR="00376DA5" w:rsidRPr="0044569D">
        <w:rPr>
          <w:rFonts w:ascii="Verdana" w:hAnsi="Verdana"/>
          <w:sz w:val="20"/>
          <w:szCs w:val="20"/>
        </w:rPr>
        <w:t> </w:t>
      </w:r>
      <w:r w:rsidR="005A0744" w:rsidRPr="0044569D">
        <w:rPr>
          <w:rFonts w:ascii="Verdana" w:hAnsi="Verdana"/>
          <w:sz w:val="20"/>
          <w:szCs w:val="20"/>
        </w:rPr>
        <w:t xml:space="preserve">Dostawców, wymienione w pkt. 11.7 Umowy, zamieszczane </w:t>
      </w:r>
      <w:r w:rsidRPr="0044569D">
        <w:rPr>
          <w:rFonts w:ascii="Verdana" w:hAnsi="Verdana"/>
          <w:sz w:val="20"/>
          <w:szCs w:val="20"/>
        </w:rPr>
        <w:t xml:space="preserve">i aktualizowane </w:t>
      </w:r>
      <w:r w:rsidR="005A0744" w:rsidRPr="0044569D">
        <w:rPr>
          <w:rFonts w:ascii="Verdana" w:hAnsi="Verdana"/>
          <w:sz w:val="20"/>
          <w:szCs w:val="20"/>
        </w:rPr>
        <w:t xml:space="preserve">na stronie: </w:t>
      </w:r>
      <w:hyperlink r:id="rId18" w:history="1">
        <w:r w:rsidR="005A0744" w:rsidRPr="0044569D">
          <w:rPr>
            <w:rStyle w:val="Hipercze"/>
            <w:rFonts w:ascii="Verdana" w:hAnsi="Verdana"/>
            <w:sz w:val="20"/>
            <w:szCs w:val="20"/>
          </w:rPr>
          <w:t>https://www.enea.pl/pl/grupaenea/o-grupie/spolki-grupy-enea/polaniec/zamowienia/dokumenty</w:t>
        </w:r>
      </w:hyperlink>
    </w:p>
    <w:p w14:paraId="42317B35" w14:textId="43E3431A" w:rsidR="00104E0C"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lang w:eastAsia="en-US"/>
        </w:rPr>
        <w:t xml:space="preserve">Załącznik nr </w:t>
      </w:r>
      <w:r w:rsidR="00817D25" w:rsidRPr="0044569D">
        <w:rPr>
          <w:rFonts w:ascii="Verdana" w:hAnsi="Verdana"/>
          <w:sz w:val="20"/>
          <w:szCs w:val="20"/>
          <w:lang w:eastAsia="en-US"/>
        </w:rPr>
        <w:t>5</w:t>
      </w:r>
      <w:r w:rsidRPr="0044569D">
        <w:rPr>
          <w:rFonts w:ascii="Verdana" w:hAnsi="Verdana"/>
          <w:sz w:val="20"/>
          <w:szCs w:val="20"/>
          <w:lang w:eastAsia="en-US"/>
        </w:rPr>
        <w:t xml:space="preserve"> – </w:t>
      </w:r>
      <w:r w:rsidR="00104E0C" w:rsidRPr="0044569D">
        <w:rPr>
          <w:rFonts w:ascii="Verdana" w:hAnsi="Verdana"/>
          <w:sz w:val="20"/>
          <w:szCs w:val="20"/>
          <w:lang w:eastAsia="en-US"/>
        </w:rPr>
        <w:t xml:space="preserve">Wzór Formularza </w:t>
      </w:r>
      <w:r w:rsidR="00A66C35" w:rsidRPr="0044569D">
        <w:rPr>
          <w:rFonts w:ascii="Verdana" w:hAnsi="Verdana"/>
          <w:sz w:val="20"/>
          <w:szCs w:val="20"/>
          <w:lang w:eastAsia="en-US"/>
        </w:rPr>
        <w:t xml:space="preserve">Zabezpieczenia Należytego </w:t>
      </w:r>
      <w:r w:rsidR="00104E0C" w:rsidRPr="0044569D">
        <w:rPr>
          <w:rFonts w:ascii="Verdana" w:hAnsi="Verdana"/>
          <w:sz w:val="20"/>
          <w:szCs w:val="20"/>
          <w:lang w:eastAsia="en-US"/>
        </w:rPr>
        <w:t>Wykonania Umowy</w:t>
      </w:r>
      <w:r w:rsidR="00262BE0" w:rsidRPr="0044569D">
        <w:rPr>
          <w:rFonts w:ascii="Verdana" w:hAnsi="Verdana"/>
          <w:sz w:val="20"/>
          <w:szCs w:val="20"/>
          <w:lang w:eastAsia="en-US"/>
        </w:rPr>
        <w:t xml:space="preserve"> oraz Gwarancja Dobrego Wykonania Umowy.</w:t>
      </w:r>
      <w:r w:rsidR="00E27B50" w:rsidRPr="0044569D">
        <w:rPr>
          <w:rFonts w:ascii="Verdana" w:hAnsi="Verdana"/>
          <w:sz w:val="20"/>
          <w:szCs w:val="20"/>
        </w:rPr>
        <w:t xml:space="preserve"> </w:t>
      </w:r>
    </w:p>
    <w:p w14:paraId="531DC65C" w14:textId="414580C7" w:rsidR="00E27B50" w:rsidRPr="0044569D" w:rsidRDefault="00BC43FB"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sz w:val="20"/>
          <w:szCs w:val="20"/>
        </w:rPr>
        <w:t>Załącznik nr 6</w:t>
      </w:r>
      <w:r w:rsidR="00906857" w:rsidRPr="0044569D">
        <w:rPr>
          <w:rFonts w:ascii="Verdana" w:hAnsi="Verdana"/>
          <w:sz w:val="20"/>
          <w:szCs w:val="20"/>
        </w:rPr>
        <w:t xml:space="preserve"> </w:t>
      </w:r>
      <w:r w:rsidR="00104E0C" w:rsidRPr="0044569D">
        <w:rPr>
          <w:rFonts w:ascii="Verdana" w:hAnsi="Verdana"/>
          <w:sz w:val="20"/>
          <w:szCs w:val="20"/>
          <w:lang w:eastAsia="en-US"/>
        </w:rPr>
        <w:t xml:space="preserve">- </w:t>
      </w:r>
      <w:r w:rsidR="00A90BB6" w:rsidRPr="0044569D">
        <w:rPr>
          <w:rFonts w:ascii="Verdana" w:hAnsi="Verdana"/>
          <w:sz w:val="20"/>
          <w:szCs w:val="20"/>
        </w:rPr>
        <w:t>Warunki ubezpieczeniowe</w:t>
      </w:r>
      <w:r w:rsidR="00E27B50" w:rsidRPr="0044569D">
        <w:rPr>
          <w:rFonts w:ascii="Verdana" w:hAnsi="Verdana"/>
          <w:sz w:val="20"/>
          <w:szCs w:val="20"/>
        </w:rPr>
        <w:t>.</w:t>
      </w:r>
    </w:p>
    <w:p w14:paraId="1D2BF955" w14:textId="137D8F0C" w:rsidR="00E27B50" w:rsidRPr="0044569D" w:rsidRDefault="00EF483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7</w:t>
      </w:r>
      <w:r w:rsidR="00906126" w:rsidRPr="0044569D">
        <w:rPr>
          <w:rFonts w:ascii="Verdana" w:hAnsi="Verdana"/>
          <w:sz w:val="20"/>
          <w:szCs w:val="20"/>
          <w:lang w:eastAsia="en-US"/>
        </w:rPr>
        <w:t xml:space="preserve"> </w:t>
      </w:r>
      <w:r w:rsidR="00906857" w:rsidRPr="0044569D">
        <w:rPr>
          <w:rFonts w:ascii="Verdana" w:hAnsi="Verdana"/>
          <w:sz w:val="20"/>
          <w:szCs w:val="20"/>
          <w:lang w:eastAsia="en-US"/>
        </w:rPr>
        <w:t xml:space="preserve">- </w:t>
      </w:r>
      <w:r w:rsidR="00567702" w:rsidRPr="0044569D">
        <w:rPr>
          <w:rStyle w:val="FontStyle23"/>
          <w:rFonts w:ascii="Verdana" w:hAnsi="Verdana"/>
        </w:rPr>
        <w:t>Certyfikat do Polisy/Kopia polisy ubezpieczeniowej Wykonawcy</w:t>
      </w:r>
      <w:r w:rsidR="00E27B50" w:rsidRPr="0044569D">
        <w:rPr>
          <w:rStyle w:val="FontStyle23"/>
          <w:rFonts w:ascii="Verdana" w:hAnsi="Verdana"/>
        </w:rPr>
        <w:t xml:space="preserve">. </w:t>
      </w:r>
    </w:p>
    <w:p w14:paraId="021364CE" w14:textId="32E8F3C4" w:rsidR="00E27B50" w:rsidRPr="0044569D" w:rsidRDefault="00D051A9"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8</w:t>
      </w:r>
      <w:r w:rsidR="008F61EF" w:rsidRPr="0044569D">
        <w:rPr>
          <w:rFonts w:ascii="Verdana" w:hAnsi="Verdana"/>
          <w:sz w:val="20"/>
          <w:szCs w:val="20"/>
          <w:lang w:eastAsia="en-US"/>
        </w:rPr>
        <w:t xml:space="preserve"> </w:t>
      </w:r>
      <w:r w:rsidRPr="0044569D">
        <w:rPr>
          <w:rFonts w:ascii="Verdana" w:hAnsi="Verdana"/>
          <w:sz w:val="20"/>
          <w:szCs w:val="20"/>
          <w:lang w:eastAsia="en-US"/>
        </w:rPr>
        <w:t xml:space="preserve">– </w:t>
      </w:r>
      <w:r w:rsidR="00406917" w:rsidRPr="0044569D">
        <w:rPr>
          <w:rFonts w:ascii="Verdana" w:hAnsi="Verdana"/>
          <w:sz w:val="20"/>
          <w:szCs w:val="20"/>
          <w:lang w:eastAsia="en-US"/>
        </w:rPr>
        <w:t>Wykaz</w:t>
      </w:r>
      <w:r w:rsidR="00567702" w:rsidRPr="0044569D">
        <w:rPr>
          <w:rFonts w:ascii="Verdana" w:hAnsi="Verdana"/>
          <w:sz w:val="20"/>
          <w:szCs w:val="20"/>
          <w:lang w:eastAsia="en-US"/>
        </w:rPr>
        <w:t xml:space="preserve"> pracowników Wykonawcy</w:t>
      </w:r>
      <w:r w:rsidR="008F61EF" w:rsidRPr="0044569D">
        <w:rPr>
          <w:rFonts w:ascii="Verdana" w:hAnsi="Verdana"/>
          <w:sz w:val="20"/>
          <w:szCs w:val="20"/>
          <w:lang w:eastAsia="en-US"/>
        </w:rPr>
        <w:t xml:space="preserve"> (Z-1/Dokument związany nr </w:t>
      </w:r>
      <w:r w:rsidR="00980CF2" w:rsidRPr="0044569D">
        <w:rPr>
          <w:rFonts w:ascii="Verdana" w:hAnsi="Verdana"/>
          <w:sz w:val="20"/>
          <w:szCs w:val="20"/>
          <w:lang w:eastAsia="en-US"/>
        </w:rPr>
        <w:t>2 do I/NB/B/20/2013</w:t>
      </w:r>
      <w:r w:rsidR="008F61EF" w:rsidRPr="0044569D">
        <w:rPr>
          <w:rFonts w:ascii="Verdana" w:hAnsi="Verdana"/>
          <w:sz w:val="20"/>
          <w:szCs w:val="20"/>
          <w:lang w:eastAsia="en-US"/>
        </w:rPr>
        <w:t>)</w:t>
      </w:r>
      <w:r w:rsidR="00E27B50" w:rsidRPr="0044569D">
        <w:rPr>
          <w:rFonts w:ascii="Verdana" w:hAnsi="Verdana"/>
          <w:sz w:val="20"/>
          <w:szCs w:val="20"/>
          <w:lang w:eastAsia="en-US"/>
        </w:rPr>
        <w:t xml:space="preserve">. </w:t>
      </w:r>
    </w:p>
    <w:p w14:paraId="25EA20A1" w14:textId="49F60000" w:rsidR="00E27B50" w:rsidRPr="0044569D" w:rsidRDefault="0056770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9</w:t>
      </w:r>
      <w:r w:rsidR="00BB4D10" w:rsidRPr="0044569D">
        <w:rPr>
          <w:rFonts w:ascii="Verdana" w:hAnsi="Verdana"/>
          <w:sz w:val="20"/>
          <w:szCs w:val="20"/>
          <w:lang w:eastAsia="en-US"/>
        </w:rPr>
        <w:t xml:space="preserve"> </w:t>
      </w:r>
      <w:r w:rsidRPr="0044569D">
        <w:rPr>
          <w:rFonts w:ascii="Verdana" w:hAnsi="Verdana"/>
          <w:sz w:val="20"/>
          <w:szCs w:val="20"/>
          <w:lang w:eastAsia="en-US"/>
        </w:rPr>
        <w:t>-</w:t>
      </w:r>
      <w:r w:rsidRPr="0044569D">
        <w:rPr>
          <w:rFonts w:ascii="Verdana" w:hAnsi="Verdana" w:cstheme="minorHAnsi"/>
          <w:sz w:val="20"/>
          <w:szCs w:val="20"/>
        </w:rPr>
        <w:t xml:space="preserve"> </w:t>
      </w:r>
      <w:r w:rsidR="00406917" w:rsidRPr="0044569D">
        <w:rPr>
          <w:rFonts w:ascii="Verdana" w:hAnsi="Verdana"/>
          <w:sz w:val="20"/>
          <w:szCs w:val="20"/>
        </w:rPr>
        <w:t xml:space="preserve">Wykaz </w:t>
      </w:r>
      <w:r w:rsidRPr="0044569D">
        <w:rPr>
          <w:rFonts w:ascii="Verdana" w:hAnsi="Verdana" w:cstheme="minorHAnsi"/>
          <w:sz w:val="20"/>
          <w:szCs w:val="20"/>
        </w:rPr>
        <w:t>podwykonawców</w:t>
      </w:r>
      <w:r w:rsidR="00E27B50" w:rsidRPr="0044569D">
        <w:rPr>
          <w:rFonts w:ascii="Verdana" w:hAnsi="Verdana" w:cstheme="minorHAnsi"/>
          <w:sz w:val="20"/>
          <w:szCs w:val="20"/>
        </w:rPr>
        <w:t xml:space="preserve">. </w:t>
      </w:r>
    </w:p>
    <w:p w14:paraId="77EA823E" w14:textId="77777777" w:rsidR="00B67B83"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 xml:space="preserve">Załącznik nr 10 – </w:t>
      </w:r>
      <w:r w:rsidRPr="0044569D">
        <w:rPr>
          <w:rFonts w:ascii="Verdana" w:hAnsi="Verdana"/>
          <w:sz w:val="20"/>
          <w:szCs w:val="20"/>
          <w:lang w:eastAsia="en-US"/>
        </w:rPr>
        <w:t>Obowiązek informacyjny Zamawiającego</w:t>
      </w:r>
    </w:p>
    <w:p w14:paraId="5961DFF4" w14:textId="2130D47C" w:rsidR="005F03FD" w:rsidRPr="0044569D" w:rsidRDefault="00A90BB6" w:rsidP="00727284">
      <w:pPr>
        <w:pStyle w:val="Tekstpodstawowy2"/>
        <w:numPr>
          <w:ilvl w:val="2"/>
          <w:numId w:val="4"/>
        </w:numPr>
        <w:spacing w:line="300" w:lineRule="auto"/>
        <w:ind w:hanging="425"/>
        <w:jc w:val="both"/>
        <w:rPr>
          <w:rFonts w:ascii="Verdana" w:hAnsi="Verdana"/>
          <w:sz w:val="20"/>
          <w:szCs w:val="20"/>
          <w:lang w:eastAsia="en-US"/>
        </w:rPr>
      </w:pPr>
      <w:r w:rsidRPr="0044569D">
        <w:rPr>
          <w:rFonts w:ascii="Verdana" w:hAnsi="Verdana"/>
          <w:sz w:val="20"/>
          <w:szCs w:val="20"/>
        </w:rPr>
        <w:t>Załącznik nr 1</w:t>
      </w:r>
      <w:r w:rsidR="00B67B83" w:rsidRPr="0044569D">
        <w:rPr>
          <w:rFonts w:ascii="Verdana" w:hAnsi="Verdana"/>
          <w:sz w:val="20"/>
          <w:szCs w:val="20"/>
        </w:rPr>
        <w:t>1</w:t>
      </w:r>
      <w:r w:rsidR="00906857" w:rsidRPr="0044569D">
        <w:rPr>
          <w:rFonts w:ascii="Verdana" w:hAnsi="Verdana"/>
          <w:sz w:val="20"/>
          <w:szCs w:val="20"/>
        </w:rPr>
        <w:t xml:space="preserve"> </w:t>
      </w:r>
      <w:r w:rsidRPr="0044569D">
        <w:rPr>
          <w:rFonts w:ascii="Verdana" w:hAnsi="Verdana"/>
          <w:sz w:val="20"/>
          <w:szCs w:val="20"/>
        </w:rPr>
        <w:t xml:space="preserve">- </w:t>
      </w:r>
      <w:r w:rsidR="00B67B83" w:rsidRPr="0044569D">
        <w:rPr>
          <w:rFonts w:ascii="Verdana" w:hAnsi="Verdana"/>
          <w:sz w:val="20"/>
          <w:szCs w:val="20"/>
          <w:lang w:eastAsia="en-US"/>
        </w:rPr>
        <w:t>Obowiązek informacyjny Wykonawcy</w:t>
      </w:r>
    </w:p>
    <w:p w14:paraId="386BFCF2" w14:textId="505798C8" w:rsidR="00E27B50"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12</w:t>
      </w:r>
      <w:r w:rsidR="009C774A" w:rsidRPr="0044569D">
        <w:rPr>
          <w:rFonts w:ascii="Verdana" w:hAnsi="Verdana"/>
          <w:sz w:val="20"/>
          <w:szCs w:val="20"/>
        </w:rPr>
        <w:t xml:space="preserve"> - Zgłoszenie protokolarnej gotowości do rozpoczęcia realizacji Prac zgodnie z Umową.</w:t>
      </w:r>
      <w:r w:rsidR="00E27B50" w:rsidRPr="0044569D">
        <w:rPr>
          <w:rFonts w:ascii="Verdana" w:hAnsi="Verdana"/>
          <w:sz w:val="20"/>
          <w:szCs w:val="20"/>
        </w:rPr>
        <w:t xml:space="preserve"> </w:t>
      </w:r>
    </w:p>
    <w:p w14:paraId="5D01CFF2" w14:textId="1D998292" w:rsidR="00817D25"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13</w:t>
      </w:r>
      <w:r w:rsidR="00817D25" w:rsidRPr="0044569D">
        <w:rPr>
          <w:rFonts w:ascii="Verdana" w:hAnsi="Verdana"/>
          <w:sz w:val="20"/>
          <w:szCs w:val="20"/>
        </w:rPr>
        <w:t xml:space="preserve"> – Powiadomienie Zamawiającego o zmianie numeru Rachunku.</w:t>
      </w:r>
    </w:p>
    <w:p w14:paraId="71EAB64A" w14:textId="77777777" w:rsidR="00B67B83" w:rsidRPr="0044569D" w:rsidRDefault="00097B7E"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w:t>
      </w:r>
      <w:r w:rsidR="00B67B83" w:rsidRPr="0044569D">
        <w:rPr>
          <w:rFonts w:ascii="Verdana" w:hAnsi="Verdana"/>
          <w:sz w:val="20"/>
          <w:szCs w:val="20"/>
        </w:rPr>
        <w:t>4</w:t>
      </w:r>
      <w:r w:rsidRPr="0044569D">
        <w:rPr>
          <w:rFonts w:ascii="Verdana" w:hAnsi="Verdana"/>
          <w:sz w:val="20"/>
          <w:szCs w:val="20"/>
        </w:rPr>
        <w:t xml:space="preserve"> - Zgoda na przelew wierzytelności</w:t>
      </w:r>
    </w:p>
    <w:p w14:paraId="01D1E30A" w14:textId="77777777" w:rsidR="00B67B83" w:rsidRPr="0044569D" w:rsidRDefault="00B67B83" w:rsidP="00727284">
      <w:pPr>
        <w:pStyle w:val="Akapitzlist"/>
        <w:numPr>
          <w:ilvl w:val="2"/>
          <w:numId w:val="4"/>
        </w:numPr>
        <w:spacing w:after="120"/>
        <w:ind w:left="1417" w:hanging="425"/>
        <w:contextualSpacing w:val="0"/>
        <w:rPr>
          <w:rFonts w:ascii="Verdana" w:hAnsi="Verdana"/>
          <w:sz w:val="20"/>
          <w:szCs w:val="20"/>
        </w:rPr>
      </w:pPr>
      <w:r w:rsidRPr="0044569D">
        <w:rPr>
          <w:rFonts w:ascii="Verdana" w:hAnsi="Verdana"/>
          <w:sz w:val="20"/>
          <w:szCs w:val="20"/>
        </w:rPr>
        <w:t>Załącznik nr 15 - Zmiany Warunków Realizacji Umowy.</w:t>
      </w:r>
    </w:p>
    <w:p w14:paraId="327D53F4" w14:textId="04A82D3C" w:rsidR="00D051A9" w:rsidRPr="0044569D" w:rsidRDefault="00D051A9" w:rsidP="00C11305">
      <w:pPr>
        <w:pStyle w:val="Nagwek2"/>
        <w:numPr>
          <w:ilvl w:val="1"/>
          <w:numId w:val="19"/>
        </w:numPr>
        <w:spacing w:before="0" w:line="300" w:lineRule="auto"/>
        <w:rPr>
          <w:rFonts w:ascii="Verdana" w:hAnsi="Verdana"/>
          <w:sz w:val="20"/>
          <w:szCs w:val="20"/>
          <w:lang w:val="pl-PL"/>
        </w:rPr>
      </w:pPr>
      <w:bookmarkStart w:id="12" w:name="_Toc23329988"/>
      <w:bookmarkStart w:id="13" w:name="_Toc23339028"/>
      <w:bookmarkStart w:id="14" w:name="_Toc23489333"/>
      <w:bookmarkStart w:id="15" w:name="_Toc23491660"/>
      <w:bookmarkStart w:id="16" w:name="_Toc23578762"/>
      <w:bookmarkStart w:id="17" w:name="_Toc23649794"/>
      <w:bookmarkStart w:id="18" w:name="_Toc23680598"/>
      <w:bookmarkStart w:id="19" w:name="_Toc24279174"/>
      <w:bookmarkStart w:id="20" w:name="_Toc24547203"/>
      <w:r w:rsidRPr="0044569D">
        <w:rPr>
          <w:rFonts w:ascii="Verdana" w:hAnsi="Verdana"/>
          <w:sz w:val="20"/>
          <w:szCs w:val="20"/>
          <w:lang w:val="pl-PL"/>
        </w:rPr>
        <w:t>W razie jakichkolwiek rozbieżności, dwuznaczności pomiędzy Umową a Dokumentami Składowymi Umowy, pierwszeństwo mają zapisy Umowy.</w:t>
      </w:r>
    </w:p>
    <w:p w14:paraId="0D0A7A68" w14:textId="4882BE93"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44569D">
        <w:rPr>
          <w:rFonts w:ascii="Verdana" w:hAnsi="Verdana"/>
          <w:sz w:val="20"/>
          <w:szCs w:val="20"/>
          <w:lang w:val="pl-PL"/>
        </w:rPr>
        <w:t>(najwyższa „</w:t>
      </w:r>
      <w:r w:rsidR="00906857" w:rsidRPr="0044569D">
        <w:rPr>
          <w:rFonts w:ascii="Verdana" w:hAnsi="Verdana"/>
          <w:sz w:val="20"/>
          <w:szCs w:val="20"/>
          <w:lang w:val="pl-PL"/>
        </w:rPr>
        <w:t>1)</w:t>
      </w:r>
      <w:r w:rsidR="000A3114" w:rsidRPr="0044569D">
        <w:rPr>
          <w:rFonts w:ascii="Verdana" w:hAnsi="Verdana"/>
          <w:sz w:val="20"/>
          <w:szCs w:val="20"/>
          <w:lang w:val="pl-PL"/>
        </w:rPr>
        <w:t>”, najniższa „</w:t>
      </w:r>
      <w:r w:rsidR="00727284" w:rsidRPr="0044569D">
        <w:rPr>
          <w:rFonts w:ascii="Verdana" w:hAnsi="Verdana"/>
          <w:sz w:val="20"/>
          <w:szCs w:val="20"/>
          <w:lang w:val="pl-PL"/>
        </w:rPr>
        <w:t>15</w:t>
      </w:r>
      <w:r w:rsidR="00906857" w:rsidRPr="0044569D">
        <w:rPr>
          <w:rFonts w:ascii="Verdana" w:hAnsi="Verdana"/>
          <w:sz w:val="20"/>
          <w:szCs w:val="20"/>
          <w:lang w:val="pl-PL"/>
        </w:rPr>
        <w:t>)</w:t>
      </w:r>
      <w:r w:rsidR="000A3114" w:rsidRPr="0044569D">
        <w:rPr>
          <w:rFonts w:ascii="Verdana" w:hAnsi="Verdana"/>
          <w:sz w:val="20"/>
          <w:szCs w:val="20"/>
          <w:lang w:val="pl-PL"/>
        </w:rPr>
        <w:t>”)</w:t>
      </w:r>
      <w:r w:rsidRPr="0044569D">
        <w:rPr>
          <w:rFonts w:ascii="Verdana" w:hAnsi="Verdana"/>
          <w:sz w:val="20"/>
          <w:szCs w:val="20"/>
          <w:lang w:val="pl-PL"/>
        </w:rPr>
        <w:t xml:space="preserve">. </w:t>
      </w:r>
    </w:p>
    <w:p w14:paraId="66069530" w14:textId="18604201" w:rsidR="00D051A9" w:rsidRPr="0044569D" w:rsidRDefault="00D051A9" w:rsidP="00C11305">
      <w:pPr>
        <w:pStyle w:val="Nagwek2"/>
        <w:numPr>
          <w:ilvl w:val="1"/>
          <w:numId w:val="19"/>
        </w:numPr>
        <w:spacing w:before="0" w:line="300" w:lineRule="auto"/>
        <w:rPr>
          <w:rFonts w:ascii="Verdana" w:hAnsi="Verdana"/>
          <w:iCs w:val="0"/>
          <w:sz w:val="20"/>
          <w:szCs w:val="20"/>
          <w:lang w:val="pl-PL"/>
        </w:rPr>
      </w:pPr>
      <w:r w:rsidRPr="0044569D">
        <w:rPr>
          <w:rFonts w:ascii="Verdana" w:hAnsi="Verdana"/>
          <w:sz w:val="20"/>
          <w:szCs w:val="20"/>
          <w:lang w:val="pl-PL"/>
        </w:rPr>
        <w:t xml:space="preserve">W kwestiach nieuregulowanych Umową stosuje się </w:t>
      </w:r>
      <w:r w:rsidRPr="0044569D">
        <w:rPr>
          <w:rFonts w:ascii="Verdana" w:hAnsi="Verdana"/>
          <w:b/>
          <w:sz w:val="20"/>
          <w:szCs w:val="20"/>
          <w:lang w:val="pl-PL"/>
        </w:rPr>
        <w:t>odpowiednio</w:t>
      </w:r>
      <w:r w:rsidRPr="0044569D">
        <w:rPr>
          <w:rFonts w:ascii="Verdana" w:hAnsi="Verdana"/>
          <w:sz w:val="20"/>
          <w:szCs w:val="20"/>
          <w:lang w:val="pl-PL"/>
        </w:rPr>
        <w:t xml:space="preserve"> postanowienia OWZU.</w:t>
      </w:r>
      <w:r w:rsidRPr="0044569D">
        <w:rPr>
          <w:rFonts w:ascii="Verdana" w:hAnsi="Verdana"/>
          <w:iCs w:val="0"/>
          <w:sz w:val="20"/>
          <w:szCs w:val="20"/>
          <w:lang w:val="pl-PL"/>
        </w:rPr>
        <w:t xml:space="preserve"> </w:t>
      </w:r>
    </w:p>
    <w:p w14:paraId="3FD0D4F7" w14:textId="2A174341" w:rsidR="002654D2" w:rsidRPr="0044569D" w:rsidRDefault="002654D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t>
      </w:r>
      <w:r w:rsidRPr="0044569D">
        <w:rPr>
          <w:rFonts w:ascii="Verdana" w:hAnsi="Verdana"/>
          <w:sz w:val="20"/>
          <w:szCs w:val="20"/>
          <w:lang w:val="pl-PL"/>
        </w:rPr>
        <w:lastRenderedPageBreak/>
        <w:t>wynikających z zaniechania, w tym do uznania za doręczoną korespondencję skierowaną na ostatni adres podany przez Wykonawcę.</w:t>
      </w:r>
    </w:p>
    <w:p w14:paraId="25962F2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Umowa została sporządzona w dwóch jednobrzmiących egzemplarzach, po jednym dla każdej ze Stron.</w:t>
      </w:r>
      <w:bookmarkEnd w:id="12"/>
      <w:bookmarkEnd w:id="13"/>
      <w:bookmarkEnd w:id="14"/>
      <w:bookmarkEnd w:id="15"/>
      <w:bookmarkEnd w:id="16"/>
      <w:bookmarkEnd w:id="17"/>
      <w:bookmarkEnd w:id="18"/>
      <w:bookmarkEnd w:id="19"/>
      <w:bookmarkEnd w:id="20"/>
    </w:p>
    <w:p w14:paraId="291D75E7" w14:textId="5F57BAE9" w:rsidR="00072AA3" w:rsidRPr="0044569D" w:rsidRDefault="00072AA3"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08688EA2" w:rsidR="00D051A9" w:rsidRPr="0044569D" w:rsidRDefault="0051048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Językiem Umowy i wszelkiej korespondencji jest język polski.</w:t>
      </w:r>
    </w:p>
    <w:p w14:paraId="50571C2F" w14:textId="51DD798C" w:rsidR="00D051A9" w:rsidRPr="0044569D" w:rsidRDefault="00D051A9" w:rsidP="00727284">
      <w:pPr>
        <w:tabs>
          <w:tab w:val="center" w:pos="1704"/>
          <w:tab w:val="center" w:pos="7100"/>
        </w:tabs>
        <w:spacing w:after="120" w:line="300" w:lineRule="auto"/>
        <w:rPr>
          <w:rFonts w:ascii="Verdana" w:eastAsia="Calibri" w:hAnsi="Verdana" w:cstheme="minorHAnsi"/>
          <w:b/>
          <w:bCs/>
          <w:sz w:val="20"/>
          <w:szCs w:val="20"/>
        </w:rPr>
      </w:pPr>
      <w:r w:rsidRPr="0044569D">
        <w:rPr>
          <w:rFonts w:ascii="Verdana" w:eastAsia="Calibri" w:hAnsi="Verdana" w:cstheme="minorHAnsi"/>
          <w:b/>
          <w:bCs/>
          <w:sz w:val="20"/>
          <w:szCs w:val="20"/>
        </w:rPr>
        <w:tab/>
        <w:t>WYKONAWCA</w:t>
      </w:r>
      <w:r w:rsidRPr="0044569D">
        <w:rPr>
          <w:rFonts w:ascii="Verdana" w:eastAsia="Calibri" w:hAnsi="Verdana" w:cstheme="minorHAnsi"/>
          <w:b/>
          <w:bCs/>
          <w:sz w:val="20"/>
          <w:szCs w:val="20"/>
        </w:rPr>
        <w:tab/>
        <w:t>ZAMAWIAJĄCY</w:t>
      </w:r>
    </w:p>
    <w:p w14:paraId="5C1B24E3" w14:textId="388CCDAC" w:rsidR="00C35D79" w:rsidRPr="0044569D" w:rsidRDefault="00D051A9">
      <w:pPr>
        <w:tabs>
          <w:tab w:val="center" w:pos="1704"/>
          <w:tab w:val="center" w:pos="7100"/>
        </w:tabs>
        <w:spacing w:line="300" w:lineRule="auto"/>
        <w:rPr>
          <w:rFonts w:ascii="Verdana" w:eastAsia="Calibri" w:hAnsi="Verdana" w:cstheme="minorHAnsi"/>
          <w:b/>
          <w:bCs/>
          <w:sz w:val="20"/>
          <w:szCs w:val="20"/>
        </w:rPr>
      </w:pPr>
      <w:r w:rsidRPr="0044569D">
        <w:rPr>
          <w:rFonts w:ascii="Verdana" w:eastAsia="Calibri" w:hAnsi="Verdana" w:cstheme="minorHAnsi"/>
          <w:b/>
          <w:bCs/>
          <w:sz w:val="20"/>
          <w:szCs w:val="20"/>
        </w:rPr>
        <w:t>…………………………………………..</w:t>
      </w:r>
      <w:r w:rsidRPr="0044569D">
        <w:rPr>
          <w:rFonts w:ascii="Verdana" w:eastAsia="Calibri" w:hAnsi="Verdana" w:cstheme="minorHAnsi"/>
          <w:b/>
          <w:bCs/>
          <w:sz w:val="20"/>
          <w:szCs w:val="20"/>
        </w:rPr>
        <w:tab/>
        <w:t>…………………………………………</w:t>
      </w:r>
    </w:p>
    <w:p w14:paraId="2C305FBE" w14:textId="77777777" w:rsidR="00D051A9" w:rsidRPr="0044569D" w:rsidRDefault="00D051A9">
      <w:pPr>
        <w:tabs>
          <w:tab w:val="center" w:pos="1704"/>
          <w:tab w:val="center" w:pos="7100"/>
        </w:tabs>
        <w:spacing w:line="300" w:lineRule="auto"/>
        <w:rPr>
          <w:rFonts w:ascii="Verdana" w:hAnsi="Verdana" w:cs="Arial"/>
          <w:b/>
          <w:sz w:val="20"/>
          <w:szCs w:val="20"/>
        </w:rPr>
      </w:pPr>
      <w:r w:rsidRPr="0044569D">
        <w:rPr>
          <w:rFonts w:ascii="Verdana" w:hAnsi="Verdana" w:cs="Arial"/>
          <w:b/>
          <w:sz w:val="20"/>
          <w:szCs w:val="20"/>
        </w:rPr>
        <w:br w:type="page"/>
      </w:r>
    </w:p>
    <w:p w14:paraId="56D5CFA4" w14:textId="4451B5AA"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262BE0" w:rsidRPr="0044569D">
        <w:rPr>
          <w:rFonts w:ascii="Verdana" w:hAnsi="Verdana" w:cs="Arial"/>
          <w:b/>
          <w:sz w:val="20"/>
          <w:szCs w:val="20"/>
        </w:rPr>
        <w:t>5</w:t>
      </w:r>
      <w:r w:rsidRPr="0044569D">
        <w:rPr>
          <w:rFonts w:ascii="Verdana" w:hAnsi="Verdana" w:cs="Arial"/>
          <w:b/>
          <w:sz w:val="20"/>
          <w:szCs w:val="20"/>
        </w:rPr>
        <w:t xml:space="preserve"> do Umowy </w:t>
      </w:r>
      <w:r w:rsidR="002D087C" w:rsidRPr="0044569D">
        <w:rPr>
          <w:rFonts w:ascii="Verdana" w:hAnsi="Verdana" w:cs="Arial"/>
          <w:b/>
          <w:sz w:val="20"/>
          <w:szCs w:val="20"/>
        </w:rPr>
        <w:t xml:space="preserve"> </w:t>
      </w:r>
    </w:p>
    <w:p w14:paraId="638BBBB0" w14:textId="77777777" w:rsidR="00D051A9" w:rsidRPr="0044569D" w:rsidRDefault="00D051A9" w:rsidP="000B40F0">
      <w:pPr>
        <w:spacing w:line="300" w:lineRule="auto"/>
        <w:jc w:val="center"/>
        <w:rPr>
          <w:rFonts w:ascii="Verdana" w:hAnsi="Verdana" w:cstheme="minorHAnsi"/>
          <w:b/>
          <w:sz w:val="20"/>
          <w:szCs w:val="20"/>
        </w:rPr>
      </w:pPr>
    </w:p>
    <w:p w14:paraId="7B24171D" w14:textId="77777777" w:rsidR="00B97810" w:rsidRPr="0044569D" w:rsidRDefault="00B97810" w:rsidP="00B97810">
      <w:pPr>
        <w:spacing w:line="276" w:lineRule="auto"/>
        <w:jc w:val="center"/>
        <w:rPr>
          <w:rFonts w:ascii="Verdana" w:hAnsi="Verdana" w:cstheme="minorBidi"/>
          <w:sz w:val="20"/>
          <w:szCs w:val="20"/>
        </w:rPr>
      </w:pPr>
      <w:r w:rsidRPr="0044569D">
        <w:rPr>
          <w:rFonts w:ascii="Verdana" w:hAnsi="Verdana" w:cstheme="minorBidi"/>
          <w:b/>
          <w:sz w:val="20"/>
          <w:szCs w:val="20"/>
        </w:rPr>
        <w:t>Wzór Formularza Zabezpieczenia Należytego Wykonania Umowy oraz</w:t>
      </w:r>
      <w:r w:rsidRPr="0044569D">
        <w:rPr>
          <w:rFonts w:ascii="Verdana" w:hAnsi="Verdana" w:cstheme="minorBidi"/>
          <w:sz w:val="20"/>
          <w:szCs w:val="20"/>
        </w:rPr>
        <w:t xml:space="preserve"> </w:t>
      </w:r>
      <w:r w:rsidRPr="0044569D">
        <w:rPr>
          <w:rFonts w:ascii="Verdana" w:hAnsi="Verdana" w:cstheme="minorBidi"/>
          <w:b/>
          <w:sz w:val="20"/>
          <w:szCs w:val="20"/>
        </w:rPr>
        <w:t>Zabezpieczenie należytego Wykonania Umowy</w:t>
      </w:r>
    </w:p>
    <w:p w14:paraId="3297C08D" w14:textId="77777777" w:rsidR="00B97810" w:rsidRPr="0044569D" w:rsidRDefault="00B97810" w:rsidP="00B97810">
      <w:pPr>
        <w:spacing w:line="276" w:lineRule="auto"/>
        <w:rPr>
          <w:rFonts w:ascii="Verdana" w:hAnsi="Verdana" w:cstheme="minorBidi"/>
          <w:sz w:val="20"/>
          <w:szCs w:val="20"/>
        </w:rPr>
      </w:pPr>
    </w:p>
    <w:p w14:paraId="02C2B55F"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w:t>
      </w:r>
    </w:p>
    <w:p w14:paraId="02B4B051"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Pieczęć firmowa banku/ towarzystwo ubezpieczeniowe</w:t>
      </w:r>
      <w:r w:rsidRPr="0044569D">
        <w:rPr>
          <w:rStyle w:val="Odwoanieprzypisudolnego"/>
          <w:rFonts w:ascii="Verdana" w:hAnsi="Verdana" w:cstheme="minorBidi"/>
          <w:sz w:val="20"/>
          <w:szCs w:val="20"/>
        </w:rPr>
        <w:footnoteReference w:id="4"/>
      </w:r>
    </w:p>
    <w:p w14:paraId="68DCCCBF"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Miejscowość, rok-mm-</w:t>
      </w:r>
      <w:proofErr w:type="spellStart"/>
      <w:r w:rsidRPr="0044569D">
        <w:rPr>
          <w:rFonts w:ascii="Verdana" w:hAnsi="Verdana" w:cstheme="minorBidi"/>
          <w:sz w:val="20"/>
          <w:szCs w:val="20"/>
        </w:rPr>
        <w:t>dd</w:t>
      </w:r>
      <w:proofErr w:type="spellEnd"/>
    </w:p>
    <w:p w14:paraId="79A7AA7F"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3044D102"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5B1311C4" w14:textId="77777777" w:rsidR="00B97810" w:rsidRPr="0044569D" w:rsidRDefault="00B97810" w:rsidP="00B97810">
      <w:pPr>
        <w:tabs>
          <w:tab w:val="left" w:pos="4900"/>
        </w:tabs>
        <w:spacing w:line="276" w:lineRule="auto"/>
        <w:jc w:val="center"/>
        <w:rPr>
          <w:rFonts w:ascii="Verdana" w:hAnsi="Verdana" w:cstheme="minorBidi"/>
          <w:color w:val="FF0000"/>
          <w:sz w:val="20"/>
          <w:szCs w:val="20"/>
        </w:rPr>
      </w:pPr>
      <w:r w:rsidRPr="0044569D">
        <w:rPr>
          <w:rFonts w:ascii="Verdana" w:hAnsi="Verdana" w:cstheme="minorBidi"/>
          <w:b/>
          <w:sz w:val="20"/>
          <w:szCs w:val="20"/>
        </w:rPr>
        <w:t xml:space="preserve">Zabezpieczenie należytego wykonania Umowy [●] </w:t>
      </w:r>
    </w:p>
    <w:p w14:paraId="059D7675" w14:textId="77777777" w:rsidR="00B97810" w:rsidRPr="0044569D" w:rsidRDefault="00B97810" w:rsidP="00B97810">
      <w:pPr>
        <w:tabs>
          <w:tab w:val="left" w:pos="4900"/>
        </w:tabs>
        <w:spacing w:line="276" w:lineRule="auto"/>
        <w:jc w:val="right"/>
        <w:rPr>
          <w:rFonts w:ascii="Verdana" w:hAnsi="Verdana" w:cstheme="minorBidi"/>
          <w:b/>
          <w:sz w:val="20"/>
          <w:szCs w:val="20"/>
        </w:rPr>
      </w:pPr>
    </w:p>
    <w:p w14:paraId="04D60959"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b/>
          <w:sz w:val="20"/>
          <w:szCs w:val="20"/>
        </w:rPr>
        <w:t>Beneficjent:</w:t>
      </w:r>
    </w:p>
    <w:p w14:paraId="22316091"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Enea Elektrownia Połaniec S.A.</w:t>
      </w:r>
    </w:p>
    <w:p w14:paraId="5B526E38"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 xml:space="preserve">Zawada 26, 28-230 Połaniec </w:t>
      </w:r>
    </w:p>
    <w:p w14:paraId="045B487E" w14:textId="77777777" w:rsidR="00B97810" w:rsidRPr="0044569D" w:rsidRDefault="00B97810" w:rsidP="00B97810">
      <w:pPr>
        <w:tabs>
          <w:tab w:val="center" w:pos="4513"/>
          <w:tab w:val="left" w:pos="4900"/>
        </w:tabs>
        <w:suppressAutoHyphens/>
        <w:spacing w:line="276" w:lineRule="auto"/>
        <w:jc w:val="center"/>
        <w:rPr>
          <w:rFonts w:ascii="Verdana" w:hAnsi="Verdana" w:cstheme="minorBidi"/>
          <w:b/>
          <w:spacing w:val="-3"/>
          <w:sz w:val="20"/>
          <w:szCs w:val="20"/>
        </w:rPr>
      </w:pPr>
    </w:p>
    <w:p w14:paraId="3CF8BDB3" w14:textId="77777777" w:rsidR="00B97810" w:rsidRPr="0044569D" w:rsidRDefault="00B97810" w:rsidP="00B97810">
      <w:pPr>
        <w:tabs>
          <w:tab w:val="left" w:pos="-720"/>
          <w:tab w:val="left" w:pos="4900"/>
        </w:tabs>
        <w:suppressAutoHyphens/>
        <w:spacing w:line="276" w:lineRule="auto"/>
        <w:rPr>
          <w:rFonts w:ascii="Verdana" w:hAnsi="Verdana" w:cstheme="minorBidi"/>
          <w:spacing w:val="-3"/>
          <w:sz w:val="20"/>
          <w:szCs w:val="20"/>
        </w:rPr>
      </w:pPr>
    </w:p>
    <w:p w14:paraId="2D92512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Zostaliśmy poinformowani, że pomiędzy Państwem, a [●], z siedzibą w [●], ul. [●], [●] (dalej: </w:t>
      </w:r>
      <w:r w:rsidRPr="0044569D">
        <w:rPr>
          <w:rFonts w:ascii="Verdana" w:hAnsi="Verdana" w:cstheme="minorBidi"/>
          <w:b/>
          <w:spacing w:val="-3"/>
          <w:sz w:val="20"/>
          <w:szCs w:val="20"/>
        </w:rPr>
        <w:t>„Wykonawca”</w:t>
      </w:r>
      <w:r w:rsidRPr="0044569D">
        <w:rPr>
          <w:rFonts w:ascii="Verdana" w:hAnsi="Verdana" w:cstheme="minorBidi"/>
          <w:spacing w:val="-3"/>
          <w:sz w:val="20"/>
          <w:szCs w:val="20"/>
        </w:rPr>
        <w:t xml:space="preserve">), w dniu [●] r. została podpisana umowa nr [●] dotycząca [●] (dalej: </w:t>
      </w:r>
      <w:r w:rsidRPr="0044569D">
        <w:rPr>
          <w:rFonts w:ascii="Verdana" w:hAnsi="Verdana" w:cstheme="minorBidi"/>
          <w:b/>
          <w:spacing w:val="-3"/>
          <w:sz w:val="20"/>
          <w:szCs w:val="20"/>
        </w:rPr>
        <w:t>„Umowa”</w:t>
      </w:r>
      <w:r w:rsidRPr="0044569D">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13FDF77"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6A6CCF11"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 związku z powyższym, [●]</w:t>
      </w:r>
      <w:r w:rsidRPr="0044569D">
        <w:rPr>
          <w:rFonts w:ascii="Verdana" w:hAnsi="Verdana" w:cstheme="minorBidi"/>
          <w:sz w:val="20"/>
          <w:szCs w:val="20"/>
        </w:rPr>
        <w:t xml:space="preserve"> z siedzibą w </w:t>
      </w:r>
      <w:r w:rsidRPr="0044569D">
        <w:rPr>
          <w:rFonts w:ascii="Verdana" w:hAnsi="Verdana" w:cstheme="minorBidi"/>
          <w:spacing w:val="-3"/>
          <w:sz w:val="20"/>
          <w:szCs w:val="20"/>
        </w:rPr>
        <w:t>[●]</w:t>
      </w:r>
      <w:r w:rsidRPr="0044569D">
        <w:rPr>
          <w:rFonts w:ascii="Verdana" w:hAnsi="Verdana" w:cstheme="minorBidi"/>
          <w:sz w:val="20"/>
          <w:szCs w:val="20"/>
        </w:rPr>
        <w:t xml:space="preserve">, przy ul. </w:t>
      </w:r>
      <w:r w:rsidRPr="0044569D">
        <w:rPr>
          <w:rFonts w:ascii="Verdana" w:hAnsi="Verdana" w:cstheme="minorBidi"/>
          <w:spacing w:val="-3"/>
          <w:sz w:val="20"/>
          <w:szCs w:val="20"/>
        </w:rPr>
        <w:t>[●]</w:t>
      </w:r>
      <w:r w:rsidRPr="0044569D">
        <w:rPr>
          <w:rFonts w:ascii="Verdana" w:hAnsi="Verdana" w:cstheme="minorBidi"/>
          <w:sz w:val="20"/>
          <w:szCs w:val="20"/>
        </w:rPr>
        <w:t xml:space="preserve">, </w:t>
      </w:r>
      <w:r w:rsidRPr="0044569D">
        <w:rPr>
          <w:rFonts w:ascii="Verdana" w:hAnsi="Verdana" w:cstheme="minorBidi"/>
          <w:spacing w:val="-3"/>
          <w:sz w:val="20"/>
          <w:szCs w:val="20"/>
        </w:rPr>
        <w:t>[●]</w:t>
      </w:r>
      <w:r w:rsidRPr="0044569D">
        <w:rPr>
          <w:rFonts w:ascii="Verdana" w:hAnsi="Verdana" w:cstheme="minorBidi"/>
          <w:sz w:val="20"/>
          <w:szCs w:val="20"/>
        </w:rPr>
        <w:t xml:space="preserve">, wpisany do Rejestru Przedsiębiorców w Sądzie Rejonowym </w:t>
      </w:r>
      <w:r w:rsidRPr="0044569D">
        <w:rPr>
          <w:rFonts w:ascii="Verdana" w:hAnsi="Verdana" w:cstheme="minorBidi"/>
          <w:spacing w:val="-3"/>
          <w:sz w:val="20"/>
          <w:szCs w:val="20"/>
        </w:rPr>
        <w:t>[●]</w:t>
      </w:r>
      <w:r w:rsidRPr="0044569D">
        <w:rPr>
          <w:rFonts w:ascii="Verdana" w:hAnsi="Verdana" w:cstheme="minorBidi"/>
          <w:sz w:val="20"/>
          <w:szCs w:val="20"/>
        </w:rPr>
        <w:t xml:space="preserve"> w </w:t>
      </w:r>
      <w:r w:rsidRPr="0044569D">
        <w:rPr>
          <w:rFonts w:ascii="Verdana" w:hAnsi="Verdana" w:cstheme="minorBidi"/>
          <w:spacing w:val="-3"/>
          <w:sz w:val="20"/>
          <w:szCs w:val="20"/>
        </w:rPr>
        <w:t>[●]</w:t>
      </w:r>
      <w:r w:rsidRPr="0044569D">
        <w:rPr>
          <w:rFonts w:ascii="Verdana" w:hAnsi="Verdana" w:cstheme="minorBidi"/>
          <w:sz w:val="20"/>
          <w:szCs w:val="20"/>
        </w:rPr>
        <w:t xml:space="preserve">, Wydział </w:t>
      </w:r>
      <w:r w:rsidRPr="0044569D">
        <w:rPr>
          <w:rFonts w:ascii="Verdana" w:hAnsi="Verdana" w:cstheme="minorBidi"/>
          <w:spacing w:val="-3"/>
          <w:sz w:val="20"/>
          <w:szCs w:val="20"/>
        </w:rPr>
        <w:t>[●]</w:t>
      </w:r>
      <w:r w:rsidRPr="0044569D">
        <w:rPr>
          <w:rFonts w:ascii="Verdana" w:hAnsi="Verdana" w:cstheme="minorBidi"/>
          <w:sz w:val="20"/>
          <w:szCs w:val="20"/>
        </w:rPr>
        <w:t xml:space="preserve"> Gospodarczy Krajowego Rejestru Sądowego pod numerem KRS </w:t>
      </w:r>
      <w:r w:rsidRPr="0044569D">
        <w:rPr>
          <w:rFonts w:ascii="Verdana" w:hAnsi="Verdana" w:cstheme="minorBidi"/>
          <w:spacing w:val="-3"/>
          <w:sz w:val="20"/>
          <w:szCs w:val="20"/>
        </w:rPr>
        <w:t>[●]</w:t>
      </w:r>
      <w:r w:rsidRPr="0044569D">
        <w:rPr>
          <w:rFonts w:ascii="Verdana" w:hAnsi="Verdana" w:cstheme="minorBidi"/>
          <w:sz w:val="20"/>
          <w:szCs w:val="20"/>
        </w:rPr>
        <w:t xml:space="preserve">, o kapitale zakładowym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oraz kapitale wpłaconym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NIP: </w:t>
      </w:r>
      <w:r w:rsidRPr="0044569D">
        <w:rPr>
          <w:rFonts w:ascii="Verdana" w:hAnsi="Verdana" w:cstheme="minorBidi"/>
          <w:spacing w:val="-3"/>
          <w:sz w:val="20"/>
          <w:szCs w:val="20"/>
        </w:rPr>
        <w:t xml:space="preserve">[●], </w:t>
      </w:r>
      <w:r w:rsidRPr="0044569D">
        <w:rPr>
          <w:rFonts w:ascii="Verdana" w:hAnsi="Verdana" w:cstheme="minorBidi"/>
          <w:sz w:val="20"/>
          <w:szCs w:val="20"/>
        </w:rPr>
        <w:t xml:space="preserve">Regon: </w:t>
      </w:r>
      <w:r w:rsidRPr="0044569D">
        <w:rPr>
          <w:rFonts w:ascii="Verdana" w:hAnsi="Verdana" w:cstheme="minorBidi"/>
          <w:spacing w:val="-3"/>
          <w:sz w:val="20"/>
          <w:szCs w:val="20"/>
        </w:rPr>
        <w:t>[●]</w:t>
      </w:r>
      <w:r w:rsidRPr="0044569D">
        <w:rPr>
          <w:rFonts w:ascii="Verdana" w:hAnsi="Verdana" w:cstheme="minorBidi"/>
          <w:sz w:val="20"/>
          <w:szCs w:val="20"/>
        </w:rPr>
        <w:t xml:space="preserve"> (dalej: „</w:t>
      </w:r>
      <w:r w:rsidRPr="0044569D">
        <w:rPr>
          <w:rFonts w:ascii="Verdana" w:hAnsi="Verdana" w:cstheme="minorBidi"/>
          <w:b/>
          <w:sz w:val="20"/>
          <w:szCs w:val="20"/>
        </w:rPr>
        <w:t>Bank//Gwarant</w:t>
      </w:r>
      <w:r w:rsidRPr="0044569D">
        <w:rPr>
          <w:rFonts w:ascii="Verdana" w:hAnsi="Verdana" w:cstheme="minorBidi"/>
          <w:sz w:val="20"/>
          <w:szCs w:val="20"/>
        </w:rPr>
        <w:t xml:space="preserve">”), działając na zlecenie Wykonawcy, </w:t>
      </w:r>
      <w:r w:rsidRPr="0044569D">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6B509C29"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0E83BAB2" w14:textId="77777777" w:rsidR="00B97810" w:rsidRPr="0044569D" w:rsidRDefault="00B97810" w:rsidP="00B97810">
      <w:pPr>
        <w:tabs>
          <w:tab w:val="left" w:pos="-720"/>
          <w:tab w:val="left" w:pos="4900"/>
        </w:tabs>
        <w:suppressAutoHyphens/>
        <w:spacing w:line="276" w:lineRule="auto"/>
        <w:jc w:val="center"/>
        <w:rPr>
          <w:rFonts w:ascii="Verdana" w:hAnsi="Verdana" w:cstheme="minorBidi"/>
          <w:b/>
          <w:spacing w:val="-3"/>
          <w:sz w:val="20"/>
          <w:szCs w:val="20"/>
        </w:rPr>
      </w:pPr>
      <w:r w:rsidRPr="0044569D">
        <w:rPr>
          <w:rFonts w:ascii="Verdana" w:hAnsi="Verdana" w:cstheme="minorBidi"/>
          <w:spacing w:val="-3"/>
          <w:sz w:val="20"/>
          <w:szCs w:val="20"/>
        </w:rPr>
        <w:t>[●]</w:t>
      </w:r>
      <w:r w:rsidRPr="0044569D">
        <w:rPr>
          <w:rFonts w:ascii="Verdana" w:hAnsi="Verdana" w:cstheme="minorBidi"/>
          <w:b/>
          <w:spacing w:val="-3"/>
          <w:sz w:val="20"/>
          <w:szCs w:val="20"/>
        </w:rPr>
        <w:t xml:space="preserve"> zł</w:t>
      </w:r>
    </w:p>
    <w:p w14:paraId="6E9E046B" w14:textId="77777777" w:rsidR="00B97810" w:rsidRPr="0044569D" w:rsidRDefault="00B97810" w:rsidP="00B97810">
      <w:pPr>
        <w:tabs>
          <w:tab w:val="left" w:pos="-720"/>
          <w:tab w:val="left" w:pos="4900"/>
        </w:tabs>
        <w:suppressAutoHyphens/>
        <w:spacing w:line="276" w:lineRule="auto"/>
        <w:jc w:val="center"/>
        <w:rPr>
          <w:rFonts w:ascii="Verdana" w:hAnsi="Verdana" w:cstheme="minorBidi"/>
          <w:spacing w:val="-3"/>
          <w:sz w:val="20"/>
          <w:szCs w:val="20"/>
        </w:rPr>
      </w:pPr>
      <w:r w:rsidRPr="0044569D">
        <w:rPr>
          <w:rFonts w:ascii="Verdana" w:hAnsi="Verdana" w:cstheme="minorBidi"/>
          <w:spacing w:val="-3"/>
          <w:sz w:val="20"/>
          <w:szCs w:val="20"/>
        </w:rPr>
        <w:t>(słownie: [●] złotych [●] /100)</w:t>
      </w:r>
    </w:p>
    <w:p w14:paraId="3F1C813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3952C9C"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CDD4785"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 xml:space="preserve">Państwa pisemne żądanie zapłaty powinno zostać przesłane do Banku/Gwaranta na adres: </w:t>
      </w:r>
      <w:r w:rsidRPr="0044569D">
        <w:rPr>
          <w:rFonts w:ascii="Verdana" w:hAnsi="Verdana" w:cstheme="minorBidi"/>
          <w:spacing w:val="-3"/>
          <w:sz w:val="20"/>
          <w:szCs w:val="20"/>
        </w:rPr>
        <w:t>[●]</w:t>
      </w:r>
      <w:r w:rsidRPr="0044569D">
        <w:rPr>
          <w:rFonts w:ascii="Verdana" w:hAnsi="Verdana" w:cstheme="minorBidi"/>
          <w:sz w:val="20"/>
          <w:szCs w:val="20"/>
        </w:rPr>
        <w:t xml:space="preserve">, za pośrednictwem banku prowadzącego </w:t>
      </w:r>
      <w:r w:rsidRPr="0044569D">
        <w:rPr>
          <w:rFonts w:ascii="Verdana" w:hAnsi="Verdana" w:cstheme="minorBidi"/>
          <w:bCs/>
          <w:sz w:val="20"/>
          <w:szCs w:val="20"/>
        </w:rPr>
        <w:t>Państwa</w:t>
      </w:r>
      <w:r w:rsidRPr="0044569D">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600D93E7"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03EFF5EA"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Zapłata zostanie dokonana przez Bank/Gwaranta w terminie nie przekraczającym 14 dni kalendarzowych od daty otrzymania przez Gwaranta ww. dokumentów.</w:t>
      </w:r>
    </w:p>
    <w:p w14:paraId="27B9C230"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1C5B7D69" w14:textId="77777777" w:rsidR="00B97810" w:rsidRPr="0044569D" w:rsidRDefault="00B97810" w:rsidP="00B97810">
      <w:pPr>
        <w:spacing w:line="276" w:lineRule="auto"/>
        <w:jc w:val="both"/>
        <w:rPr>
          <w:rFonts w:ascii="Verdana" w:hAnsi="Verdana" w:cstheme="minorBidi"/>
          <w:sz w:val="20"/>
          <w:szCs w:val="20"/>
        </w:rPr>
      </w:pPr>
    </w:p>
    <w:p w14:paraId="7CE6F40A" w14:textId="77777777" w:rsidR="00B97810" w:rsidRPr="0044569D" w:rsidRDefault="00B97810" w:rsidP="00C11305">
      <w:pPr>
        <w:pStyle w:val="Nagwek2"/>
        <w:numPr>
          <w:ilvl w:val="1"/>
          <w:numId w:val="19"/>
        </w:numPr>
        <w:spacing w:before="0" w:after="0" w:line="276" w:lineRule="auto"/>
        <w:rPr>
          <w:rFonts w:ascii="Verdana" w:hAnsi="Verdana" w:cstheme="minorBidi"/>
          <w:b/>
          <w:sz w:val="20"/>
          <w:szCs w:val="20"/>
          <w:lang w:val="pl-PL"/>
        </w:rPr>
      </w:pPr>
      <w:r w:rsidRPr="0044569D">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432D2E1A"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374E68B2"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30 % (trzydzieści procent) wysokości zabezpieczenia należytego wykonania Umowy (stanowiące kwotę pozostawioną na zabezpieczenie roszczeń z tytułu rękojmi za wady  lub gwarancji  – w terminie 15 dni po upływie okresu rękojmi za wady  lub gwarancji .</w:t>
      </w:r>
    </w:p>
    <w:p w14:paraId="561358EB" w14:textId="77777777" w:rsidR="00B97810" w:rsidRPr="0044569D" w:rsidRDefault="00B97810" w:rsidP="00B97810">
      <w:pPr>
        <w:pStyle w:val="Nagwek2"/>
        <w:numPr>
          <w:ilvl w:val="0"/>
          <w:numId w:val="0"/>
        </w:numPr>
        <w:spacing w:before="0" w:after="0" w:line="276" w:lineRule="auto"/>
        <w:ind w:left="993"/>
        <w:rPr>
          <w:rFonts w:ascii="Verdana" w:hAnsi="Verdana" w:cstheme="minorBidi"/>
          <w:caps/>
          <w:sz w:val="20"/>
          <w:szCs w:val="20"/>
          <w:lang w:val="pl-PL"/>
        </w:rPr>
      </w:pPr>
      <w:r w:rsidRPr="0044569D">
        <w:rPr>
          <w:rFonts w:ascii="Verdana" w:hAnsi="Verdana" w:cstheme="minorBidi"/>
          <w:sz w:val="20"/>
          <w:szCs w:val="20"/>
          <w:lang w:val="pl-PL"/>
        </w:rPr>
        <w:t>(dalej: „</w:t>
      </w:r>
      <w:r w:rsidRPr="0044569D">
        <w:rPr>
          <w:rFonts w:ascii="Verdana" w:hAnsi="Verdana" w:cstheme="minorBidi"/>
          <w:b/>
          <w:sz w:val="20"/>
          <w:szCs w:val="20"/>
          <w:lang w:val="pl-PL"/>
        </w:rPr>
        <w:t>Termin Ważności Zabezpieczenia</w:t>
      </w:r>
      <w:r w:rsidRPr="0044569D">
        <w:rPr>
          <w:rFonts w:ascii="Verdana" w:hAnsi="Verdana" w:cstheme="minorBidi"/>
          <w:sz w:val="20"/>
          <w:szCs w:val="20"/>
          <w:lang w:val="pl-PL"/>
        </w:rPr>
        <w:t xml:space="preserve">”). </w:t>
      </w:r>
    </w:p>
    <w:p w14:paraId="3F470A8F"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36CEBF7" w14:textId="77777777" w:rsidR="00B97810" w:rsidRPr="0044569D" w:rsidRDefault="00B97810" w:rsidP="00B97810">
      <w:pPr>
        <w:spacing w:line="276" w:lineRule="auto"/>
        <w:jc w:val="both"/>
        <w:rPr>
          <w:rFonts w:ascii="Verdana" w:hAnsi="Verdana" w:cstheme="minorBidi"/>
          <w:sz w:val="20"/>
          <w:szCs w:val="20"/>
        </w:rPr>
      </w:pPr>
    </w:p>
    <w:p w14:paraId="24A5184E"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Niniejsze Zabezpieczenie należytego wykonania Umowy wygasa automatycznie w przypadku:</w:t>
      </w:r>
    </w:p>
    <w:p w14:paraId="6CA23D4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2716B26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2CC7D864"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 świadczenia Banku/ Gwaranta, z tytułu niniejszego Zabezpieczenia należytego wykonania Umowy, osiągną kwotę gwarancji;</w:t>
      </w:r>
    </w:p>
    <w:p w14:paraId="09C5312C" w14:textId="77777777" w:rsidR="00B97810" w:rsidRPr="0044569D" w:rsidRDefault="00B97810" w:rsidP="00B97810">
      <w:pPr>
        <w:spacing w:line="276" w:lineRule="auto"/>
        <w:jc w:val="both"/>
        <w:rPr>
          <w:rFonts w:ascii="Verdana" w:hAnsi="Verdana" w:cstheme="minorBidi"/>
          <w:sz w:val="20"/>
          <w:szCs w:val="20"/>
        </w:rPr>
      </w:pPr>
    </w:p>
    <w:p w14:paraId="6CFC2B57"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 xml:space="preserve">Niniejsze Zabezpieczenie należytego wykonania Umowy powinno być zwrócone do Banku/ Gwarantowi: </w:t>
      </w:r>
    </w:p>
    <w:p w14:paraId="211797F3"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upływie Terminu Ważności Zabezpieczenia;</w:t>
      </w:r>
    </w:p>
    <w:p w14:paraId="212D1C1F"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5A9C98BE"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449C95CD"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62BBF13"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Przeniesienie wierzytelności wynikających z niniejszej</w:t>
      </w:r>
      <w:r w:rsidRPr="0044569D">
        <w:rPr>
          <w:rFonts w:ascii="Verdana" w:hAnsi="Verdana" w:cstheme="minorBidi"/>
          <w:spacing w:val="-3"/>
          <w:sz w:val="20"/>
          <w:szCs w:val="20"/>
        </w:rPr>
        <w:t xml:space="preserve"> Zabezpieczenia należytego wykonania Umowy jest możliwe tylko za zgodą Banku/Gwaranta.</w:t>
      </w:r>
    </w:p>
    <w:p w14:paraId="174E216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Zabezpieczenia należytego wykonania Umowy zostało sporządzone według przepisów prawa polskiego.</w:t>
      </w:r>
    </w:p>
    <w:p w14:paraId="2B65578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69DB6BF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t>
      </w:r>
    </w:p>
    <w:p w14:paraId="21CAF7F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 </w:t>
      </w:r>
    </w:p>
    <w:p w14:paraId="0296BE6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[pieczęć firmowa oraz podpisy osób upoważnionych </w:t>
      </w:r>
    </w:p>
    <w:p w14:paraId="6C12634E" w14:textId="77777777" w:rsidR="00B97810" w:rsidRPr="0044569D" w:rsidRDefault="00B97810" w:rsidP="00B97810">
      <w:pPr>
        <w:rPr>
          <w:rFonts w:ascii="Verdana" w:hAnsi="Verdana"/>
          <w:sz w:val="20"/>
          <w:szCs w:val="20"/>
        </w:rPr>
      </w:pPr>
      <w:r w:rsidRPr="0044569D">
        <w:rPr>
          <w:rFonts w:ascii="Verdana" w:hAnsi="Verdana" w:cstheme="minorBidi"/>
          <w:spacing w:val="-3"/>
          <w:sz w:val="20"/>
          <w:szCs w:val="20"/>
        </w:rPr>
        <w:t>do składania oświadczeń woli w imieniu Banku/ Gwaranta]</w:t>
      </w:r>
    </w:p>
    <w:p w14:paraId="1040329E" w14:textId="5C6A7555"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br w:type="page"/>
      </w:r>
    </w:p>
    <w:p w14:paraId="17B66C7A" w14:textId="26320579" w:rsidR="00A90BB6"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6</w:t>
      </w:r>
      <w:r w:rsidRPr="0044569D">
        <w:rPr>
          <w:rFonts w:ascii="Verdana" w:hAnsi="Verdana" w:cs="Arial"/>
          <w:b/>
          <w:sz w:val="20"/>
          <w:szCs w:val="20"/>
        </w:rPr>
        <w:t xml:space="preserve"> do Umowy  </w:t>
      </w:r>
    </w:p>
    <w:p w14:paraId="4C6C51B9" w14:textId="77777777" w:rsidR="00A90BB6" w:rsidRPr="0044569D" w:rsidRDefault="00A90BB6" w:rsidP="000B40F0">
      <w:pPr>
        <w:spacing w:line="300" w:lineRule="auto"/>
        <w:jc w:val="center"/>
        <w:rPr>
          <w:rFonts w:ascii="Verdana" w:hAnsi="Verdana" w:cstheme="minorHAnsi"/>
          <w:b/>
          <w:sz w:val="20"/>
          <w:szCs w:val="20"/>
        </w:rPr>
      </w:pPr>
    </w:p>
    <w:p w14:paraId="7287F208" w14:textId="7A0E40CF" w:rsidR="00A90BB6" w:rsidRPr="0044569D" w:rsidRDefault="00A90BB6" w:rsidP="000B40F0">
      <w:pPr>
        <w:spacing w:line="300" w:lineRule="auto"/>
        <w:jc w:val="center"/>
        <w:rPr>
          <w:rFonts w:ascii="Verdana" w:hAnsi="Verdana" w:cstheme="minorHAnsi"/>
          <w:b/>
          <w:sz w:val="20"/>
          <w:szCs w:val="20"/>
        </w:rPr>
      </w:pPr>
      <w:r w:rsidRPr="0044569D">
        <w:rPr>
          <w:rFonts w:ascii="Verdana" w:hAnsi="Verdana" w:cstheme="minorHAnsi"/>
          <w:b/>
          <w:sz w:val="20"/>
          <w:szCs w:val="20"/>
        </w:rPr>
        <w:t>Warunki ubezpieczeniowe</w:t>
      </w:r>
    </w:p>
    <w:p w14:paraId="7095B5BA" w14:textId="77777777" w:rsidR="00A90BB6" w:rsidRPr="0044569D" w:rsidRDefault="00A90BB6" w:rsidP="000B40F0">
      <w:pPr>
        <w:spacing w:line="300" w:lineRule="auto"/>
        <w:rPr>
          <w:rFonts w:ascii="Verdana" w:hAnsi="Verdana" w:cs="Arial"/>
          <w:b/>
          <w:sz w:val="20"/>
          <w:szCs w:val="20"/>
        </w:rPr>
      </w:pPr>
    </w:p>
    <w:p w14:paraId="01D2C384"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 xml:space="preserve">Ubezpieczenie Odpowiedzialności Cywilnej </w:t>
      </w:r>
    </w:p>
    <w:p w14:paraId="4F7E220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Ubezpieczenie to będzie spełniało łącznie następujące warunki:</w:t>
      </w:r>
    </w:p>
    <w:p w14:paraId="75A891E8" w14:textId="1D409179"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a)</w:t>
      </w:r>
      <w:r w:rsidRPr="0044569D">
        <w:rPr>
          <w:rFonts w:ascii="Verdana" w:eastAsiaTheme="minorHAnsi" w:hAnsi="Verdana" w:cstheme="minorBidi"/>
          <w:sz w:val="20"/>
          <w:szCs w:val="20"/>
          <w:lang w:eastAsia="en-US"/>
        </w:rPr>
        <w:tab/>
        <w:t xml:space="preserve">szkody osobowe wyrządzone przez Ubezpieczonych zatrudnionym przy realizacji inwestycji pracownikom (OC pracodawcy) z możliwością zastosowania </w:t>
      </w:r>
      <w:proofErr w:type="spellStart"/>
      <w:r w:rsidRPr="0044569D">
        <w:rPr>
          <w:rFonts w:ascii="Verdana" w:eastAsiaTheme="minorHAnsi" w:hAnsi="Verdana" w:cstheme="minorBidi"/>
          <w:sz w:val="20"/>
          <w:szCs w:val="20"/>
          <w:lang w:eastAsia="en-US"/>
        </w:rPr>
        <w:t>podlimitu</w:t>
      </w:r>
      <w:proofErr w:type="spellEnd"/>
      <w:r w:rsidRPr="0044569D">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6C53F4E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b)</w:t>
      </w:r>
      <w:r w:rsidRPr="0044569D">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c)</w:t>
      </w:r>
      <w:r w:rsidRPr="0044569D">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w:t>
      </w:r>
      <w:r w:rsidRPr="0044569D">
        <w:rPr>
          <w:rFonts w:ascii="Verdana" w:eastAsiaTheme="minorHAnsi" w:hAnsi="Verdana" w:cstheme="minorBidi"/>
          <w:sz w:val="20"/>
          <w:szCs w:val="20"/>
          <w:lang w:eastAsia="en-US"/>
        </w:rPr>
        <w:tab/>
        <w:t>szkody powstałe wskutek rażącego niedbalstwa;</w:t>
      </w:r>
    </w:p>
    <w:p w14:paraId="19DB5E7E"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e)</w:t>
      </w:r>
      <w:r w:rsidRPr="0044569D">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f)</w:t>
      </w:r>
      <w:r w:rsidRPr="0044569D">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g)</w:t>
      </w:r>
      <w:r w:rsidRPr="0044569D">
        <w:rPr>
          <w:rFonts w:ascii="Verdana" w:eastAsiaTheme="minorHAnsi" w:hAnsi="Verdana" w:cstheme="minorBidi"/>
          <w:sz w:val="20"/>
          <w:szCs w:val="20"/>
          <w:lang w:eastAsia="en-US"/>
        </w:rPr>
        <w:tab/>
        <w:t xml:space="preserve">szkody nie będące następstwem szkód osobowych, ani szkód rzeczowych (tzw. czyste straty finansowe). Dopuszcza się zastosowanie </w:t>
      </w:r>
      <w:proofErr w:type="spellStart"/>
      <w:r w:rsidRPr="0044569D">
        <w:rPr>
          <w:rFonts w:ascii="Verdana" w:eastAsiaTheme="minorHAnsi" w:hAnsi="Verdana" w:cstheme="minorBidi"/>
          <w:sz w:val="20"/>
          <w:szCs w:val="20"/>
          <w:lang w:eastAsia="en-US"/>
        </w:rPr>
        <w:t>podlimitu</w:t>
      </w:r>
      <w:proofErr w:type="spellEnd"/>
      <w:r w:rsidRPr="0044569D">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13CF01DC" w14:textId="42633112"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h)</w:t>
      </w:r>
      <w:r w:rsidRPr="0044569D">
        <w:rPr>
          <w:rFonts w:ascii="Verdana" w:eastAsiaTheme="minorHAnsi" w:hAnsi="Verdana" w:cstheme="minorBidi"/>
          <w:sz w:val="20"/>
          <w:szCs w:val="20"/>
          <w:lang w:eastAsia="en-US"/>
        </w:rPr>
        <w:tab/>
        <w:t xml:space="preserve">nagłe szkody polegające na zanieczyszczeniu środowiska. Dopuszcza się zastosowanie </w:t>
      </w:r>
      <w:proofErr w:type="spellStart"/>
      <w:r w:rsidRPr="0044569D">
        <w:rPr>
          <w:rFonts w:ascii="Verdana" w:eastAsiaTheme="minorHAnsi" w:hAnsi="Verdana" w:cstheme="minorBidi"/>
          <w:sz w:val="20"/>
          <w:szCs w:val="20"/>
          <w:lang w:eastAsia="en-US"/>
        </w:rPr>
        <w:t>podlimitu</w:t>
      </w:r>
      <w:proofErr w:type="spellEnd"/>
      <w:r w:rsidRPr="0044569D">
        <w:rPr>
          <w:rFonts w:ascii="Verdana" w:eastAsiaTheme="minorHAnsi" w:hAnsi="Verdana" w:cstheme="minorBidi"/>
          <w:sz w:val="20"/>
          <w:szCs w:val="20"/>
          <w:lang w:eastAsia="en-US"/>
        </w:rPr>
        <w:t xml:space="preserve"> odpowiedzialności w wysokości nie niższej niż 2.000.000 zł (słownie: dwa miliony  złotych) na jedno i</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wszystkie zdarzenia;</w:t>
      </w:r>
    </w:p>
    <w:p w14:paraId="615D0E1B"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49F30C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r>
      <w:r w:rsidR="009E6DCE" w:rsidRPr="0044569D">
        <w:rPr>
          <w:rFonts w:ascii="Verdana" w:eastAsiaTheme="minorHAnsi" w:hAnsi="Verdana" w:cstheme="minorBidi"/>
          <w:sz w:val="20"/>
          <w:szCs w:val="20"/>
          <w:lang w:eastAsia="en-US"/>
        </w:rPr>
        <w:t>Franszyzy, udziały własne ubezpieczenia powinny dotyczyć:</w:t>
      </w:r>
    </w:p>
    <w:p w14:paraId="17A9221A"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44569D">
        <w:rPr>
          <w:rFonts w:ascii="Verdana" w:eastAsiaTheme="minorHAnsi" w:hAnsi="Verdana" w:cstheme="minorBidi"/>
          <w:sz w:val="20"/>
          <w:szCs w:val="20"/>
          <w:lang w:eastAsia="en-US"/>
        </w:rPr>
        <w:t>(słownie: sto tysięcy złotych).</w:t>
      </w:r>
    </w:p>
    <w:p w14:paraId="37B6A3A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44569D">
        <w:rPr>
          <w:rFonts w:ascii="Verdana" w:eastAsiaTheme="minorHAnsi" w:hAnsi="Verdana" w:cstheme="minorBidi"/>
          <w:sz w:val="20"/>
          <w:szCs w:val="20"/>
          <w:lang w:eastAsia="en-US"/>
        </w:rPr>
        <w:t>itp</w:t>
      </w:r>
      <w:proofErr w:type="spellEnd"/>
      <w:r w:rsidRPr="0044569D">
        <w:rPr>
          <w:rFonts w:ascii="Verdana" w:eastAsiaTheme="minorHAnsi" w:hAnsi="Verdana" w:cstheme="minorBidi"/>
          <w:sz w:val="20"/>
          <w:szCs w:val="20"/>
          <w:lang w:eastAsia="en-US"/>
        </w:rPr>
        <w:t xml:space="preserve">  produkowane/dostarczane przez Zamawiającego  </w:t>
      </w:r>
    </w:p>
    <w:p w14:paraId="5F37E68A"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7E941E5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Postanowienia wspólne</w:t>
      </w:r>
    </w:p>
    <w:p w14:paraId="135DB4A6"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44569D">
        <w:rPr>
          <w:rFonts w:ascii="Verdana" w:eastAsiaTheme="minorHAnsi" w:hAnsi="Verdana" w:cstheme="minorBidi"/>
          <w:iCs/>
          <w:sz w:val="20"/>
          <w:szCs w:val="20"/>
          <w:lang w:eastAsia="en-US"/>
        </w:rPr>
        <w:t>14 dni po podpisaniu Umowy.</w:t>
      </w:r>
    </w:p>
    <w:p w14:paraId="0CE7F649" w14:textId="00F3E14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Miejsce dostarczenia dokumentu: </w:t>
      </w:r>
      <w:r w:rsidR="00727284" w:rsidRPr="0044569D">
        <w:rPr>
          <w:rFonts w:ascii="Verdana" w:eastAsiaTheme="minorHAnsi" w:hAnsi="Verdana" w:cstheme="minorBidi"/>
          <w:iCs/>
          <w:sz w:val="20"/>
          <w:szCs w:val="20"/>
          <w:lang w:eastAsia="en-US"/>
        </w:rPr>
        <w:t xml:space="preserve">Enea Połaniec S.A., </w:t>
      </w:r>
      <w:r w:rsidRPr="0044569D">
        <w:rPr>
          <w:rFonts w:ascii="Verdana" w:eastAsiaTheme="minorHAnsi" w:hAnsi="Verdana" w:cstheme="minorBidi"/>
          <w:iCs/>
          <w:sz w:val="20"/>
          <w:szCs w:val="20"/>
          <w:lang w:eastAsia="en-US"/>
        </w:rPr>
        <w:t>Zawada 26-28-230 Połaniec.</w:t>
      </w:r>
    </w:p>
    <w:p w14:paraId="39E007EA" w14:textId="26C1F183"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zdaniu poprzedzającym należy przesłać Zamawiającemu emailem  </w:t>
      </w:r>
      <w:hyperlink r:id="rId19" w:history="1">
        <w:r w:rsidR="00727284" w:rsidRPr="0044569D">
          <w:rPr>
            <w:rStyle w:val="Hipercze"/>
            <w:rFonts w:ascii="Verdana" w:hAnsi="Verdana"/>
            <w:sz w:val="20"/>
            <w:szCs w:val="20"/>
          </w:rPr>
          <w:t>monika.zierold@enea.pl</w:t>
        </w:r>
      </w:hyperlink>
      <w:r w:rsidR="00BC43FB" w:rsidRPr="0044569D">
        <w:rPr>
          <w:rFonts w:ascii="Verdana" w:hAnsi="Verdana"/>
          <w:sz w:val="20"/>
          <w:szCs w:val="20"/>
        </w:rPr>
        <w:t xml:space="preserve"> </w:t>
      </w:r>
    </w:p>
    <w:p w14:paraId="629C7B17"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wynagrodzenia Wykonawcy. </w:t>
      </w:r>
    </w:p>
    <w:p w14:paraId="16D63D9A" w14:textId="4B4552CF"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44569D">
        <w:rPr>
          <w:rFonts w:ascii="Verdana" w:eastAsiaTheme="minorHAnsi" w:hAnsi="Verdana" w:cstheme="minorBidi"/>
          <w:sz w:val="20"/>
          <w:szCs w:val="20"/>
          <w:lang w:eastAsia="en-US"/>
        </w:rPr>
        <w:lastRenderedPageBreak/>
        <w:t>dni przed rozpoczęciem wykonywania umowy. Niewniesienie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powyższym 14 (</w:t>
      </w:r>
      <w:proofErr w:type="spellStart"/>
      <w:r w:rsidRPr="0044569D">
        <w:rPr>
          <w:rFonts w:ascii="Verdana" w:eastAsiaTheme="minorHAnsi" w:hAnsi="Verdana" w:cstheme="minorBidi"/>
          <w:sz w:val="20"/>
          <w:szCs w:val="20"/>
          <w:lang w:eastAsia="en-US"/>
        </w:rPr>
        <w:t>czternasto</w:t>
      </w:r>
      <w:proofErr w:type="spellEnd"/>
      <w:r w:rsidRPr="0044569D">
        <w:rPr>
          <w:rFonts w:ascii="Verdana" w:eastAsiaTheme="minorHAnsi" w:hAnsi="Verdana" w:cstheme="minorBidi"/>
          <w:sz w:val="20"/>
          <w:szCs w:val="20"/>
          <w:lang w:eastAsia="en-US"/>
        </w:rPr>
        <w:t>) - dniowym terminie zastrzeżeń oznacza zatwierdzenie zmiany warunków.</w:t>
      </w:r>
    </w:p>
    <w:p w14:paraId="3405FF08"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7)</w:t>
      </w:r>
      <w:r w:rsidRPr="0044569D">
        <w:rPr>
          <w:rFonts w:ascii="Verdana" w:eastAsiaTheme="minorHAnsi" w:hAnsi="Verdana" w:cstheme="minorBidi"/>
          <w:sz w:val="20"/>
          <w:szCs w:val="20"/>
          <w:lang w:eastAsia="en-US"/>
        </w:rPr>
        <w:tab/>
        <w:t>Wykonawca zawrze ubezpieczenie u Ubezpieczyciela posiadającego jednostki organizacyjne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44569D" w:rsidRDefault="00A90BB6" w:rsidP="000B40F0">
      <w:pPr>
        <w:spacing w:line="300" w:lineRule="auto"/>
        <w:rPr>
          <w:rFonts w:ascii="Verdana" w:hAnsi="Verdana" w:cs="Arial"/>
          <w:b/>
          <w:sz w:val="20"/>
          <w:szCs w:val="20"/>
        </w:rPr>
      </w:pPr>
    </w:p>
    <w:p w14:paraId="0293F007" w14:textId="7F467E45" w:rsidR="00EA67CA"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br w:type="page"/>
      </w:r>
    </w:p>
    <w:p w14:paraId="09E2864F" w14:textId="62B281BC" w:rsidR="001154CD" w:rsidRPr="0044569D" w:rsidRDefault="001154CD"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7</w:t>
      </w:r>
      <w:r w:rsidRPr="0044569D">
        <w:rPr>
          <w:rFonts w:ascii="Verdana" w:hAnsi="Verdana" w:cs="Arial"/>
          <w:b/>
          <w:sz w:val="20"/>
          <w:szCs w:val="20"/>
        </w:rPr>
        <w:t xml:space="preserve"> do Umowy </w:t>
      </w:r>
    </w:p>
    <w:p w14:paraId="52472CEF" w14:textId="77777777" w:rsidR="001154CD" w:rsidRPr="0044569D" w:rsidRDefault="001154CD" w:rsidP="000B40F0">
      <w:pPr>
        <w:spacing w:line="300" w:lineRule="auto"/>
        <w:jc w:val="center"/>
        <w:rPr>
          <w:rFonts w:ascii="Verdana" w:hAnsi="Verdana" w:cs="Arial"/>
          <w:b/>
          <w:sz w:val="20"/>
          <w:szCs w:val="20"/>
        </w:rPr>
      </w:pPr>
    </w:p>
    <w:p w14:paraId="0F93BB6C" w14:textId="77777777" w:rsidR="001154CD" w:rsidRPr="0044569D" w:rsidRDefault="001154CD" w:rsidP="000B40F0">
      <w:pPr>
        <w:spacing w:line="300" w:lineRule="auto"/>
        <w:jc w:val="center"/>
        <w:rPr>
          <w:rFonts w:ascii="Verdana" w:hAnsi="Verdana" w:cs="Arial"/>
          <w:b/>
          <w:sz w:val="20"/>
          <w:szCs w:val="20"/>
        </w:rPr>
      </w:pPr>
      <w:r w:rsidRPr="0044569D">
        <w:rPr>
          <w:rFonts w:ascii="Verdana" w:hAnsi="Verdana" w:cs="Arial"/>
          <w:b/>
          <w:sz w:val="20"/>
          <w:szCs w:val="20"/>
        </w:rPr>
        <w:t>KOPIA POLISY ( CERTYFIKATU)  UBEZPIECZENIA OC WYKONAWCY</w:t>
      </w:r>
    </w:p>
    <w:p w14:paraId="3189D59C" w14:textId="77777777" w:rsidR="00111647" w:rsidRPr="0044569D" w:rsidRDefault="001154CD" w:rsidP="000B40F0">
      <w:pPr>
        <w:spacing w:line="300" w:lineRule="auto"/>
        <w:jc w:val="right"/>
        <w:rPr>
          <w:rFonts w:ascii="Verdana" w:hAnsi="Verdana"/>
          <w:b/>
          <w:sz w:val="20"/>
          <w:szCs w:val="20"/>
        </w:rPr>
      </w:pPr>
      <w:r w:rsidRPr="0044569D">
        <w:rPr>
          <w:rFonts w:ascii="Verdana" w:hAnsi="Verdana" w:cs="Arial"/>
          <w:b/>
          <w:sz w:val="20"/>
          <w:szCs w:val="20"/>
        </w:rPr>
        <w:br w:type="page"/>
      </w:r>
    </w:p>
    <w:p w14:paraId="0FD47E11" w14:textId="77777777" w:rsidR="00111647" w:rsidRPr="0044569D" w:rsidRDefault="00111647" w:rsidP="000B40F0">
      <w:pPr>
        <w:spacing w:line="300" w:lineRule="auto"/>
        <w:rPr>
          <w:rFonts w:ascii="Verdana" w:hAnsi="Verdana" w:cs="Arial"/>
          <w:b/>
          <w:sz w:val="20"/>
          <w:szCs w:val="20"/>
        </w:rPr>
      </w:pPr>
    </w:p>
    <w:p w14:paraId="65F51516" w14:textId="0C6892DE" w:rsidR="00D051A9" w:rsidRPr="0044569D" w:rsidRDefault="00D051A9" w:rsidP="000B40F0">
      <w:pPr>
        <w:spacing w:line="300" w:lineRule="auto"/>
        <w:jc w:val="both"/>
        <w:rPr>
          <w:rFonts w:ascii="Verdana" w:hAnsi="Verdana" w:cs="Arial"/>
          <w:b/>
          <w:sz w:val="20"/>
          <w:szCs w:val="20"/>
        </w:rPr>
      </w:pPr>
      <w:r w:rsidRPr="0044569D">
        <w:rPr>
          <w:rFonts w:ascii="Verdana" w:hAnsi="Verdana" w:cs="Arial"/>
          <w:b/>
          <w:sz w:val="20"/>
          <w:szCs w:val="20"/>
        </w:rPr>
        <w:t xml:space="preserve">ZAŁĄCZNIK NR </w:t>
      </w:r>
      <w:r w:rsidR="00727284" w:rsidRPr="0044569D">
        <w:rPr>
          <w:rFonts w:ascii="Verdana" w:hAnsi="Verdana" w:cs="Arial"/>
          <w:b/>
          <w:sz w:val="20"/>
          <w:szCs w:val="20"/>
        </w:rPr>
        <w:t>9</w:t>
      </w:r>
      <w:r w:rsidRPr="0044569D">
        <w:rPr>
          <w:rFonts w:ascii="Verdana" w:hAnsi="Verdana" w:cs="Arial"/>
          <w:b/>
          <w:sz w:val="20"/>
          <w:szCs w:val="20"/>
        </w:rPr>
        <w:t xml:space="preserve"> do Umowy </w:t>
      </w:r>
    </w:p>
    <w:p w14:paraId="0636CEB4" w14:textId="77777777" w:rsidR="00D051A9" w:rsidRPr="0044569D" w:rsidRDefault="00D051A9" w:rsidP="000B40F0">
      <w:pPr>
        <w:spacing w:line="300" w:lineRule="auto"/>
        <w:jc w:val="center"/>
        <w:rPr>
          <w:rFonts w:ascii="Verdana" w:hAnsi="Verdana" w:cs="Arial"/>
          <w:b/>
          <w:sz w:val="20"/>
          <w:szCs w:val="20"/>
        </w:rPr>
      </w:pPr>
    </w:p>
    <w:p w14:paraId="7FA47D78"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 xml:space="preserve">WZÓR WYKAZU PODWYKONAWCÓW </w:t>
      </w:r>
    </w:p>
    <w:p w14:paraId="646E59A1" w14:textId="77777777" w:rsidR="00D051A9" w:rsidRPr="0044569D" w:rsidRDefault="00D051A9" w:rsidP="000B40F0">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44569D"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Zakres Usług</w:t>
            </w:r>
          </w:p>
        </w:tc>
      </w:tr>
      <w:tr w:rsidR="00D051A9" w:rsidRPr="0044569D"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44569D" w:rsidRDefault="00D051A9" w:rsidP="000B40F0">
            <w:pPr>
              <w:spacing w:line="300" w:lineRule="auto"/>
              <w:rPr>
                <w:rFonts w:ascii="Verdana" w:hAnsi="Verdana" w:cs="Arial"/>
                <w:sz w:val="20"/>
                <w:szCs w:val="20"/>
              </w:rPr>
            </w:pPr>
          </w:p>
        </w:tc>
      </w:tr>
      <w:tr w:rsidR="00D051A9" w:rsidRPr="0044569D"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44569D" w:rsidRDefault="00D051A9" w:rsidP="000B40F0">
            <w:pPr>
              <w:spacing w:line="300" w:lineRule="auto"/>
              <w:rPr>
                <w:rFonts w:ascii="Verdana" w:hAnsi="Verdana" w:cs="Arial"/>
                <w:sz w:val="20"/>
                <w:szCs w:val="20"/>
              </w:rPr>
            </w:pPr>
          </w:p>
        </w:tc>
      </w:tr>
      <w:tr w:rsidR="00D051A9" w:rsidRPr="0044569D"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44569D" w:rsidRDefault="00D051A9" w:rsidP="000B40F0">
            <w:pPr>
              <w:spacing w:line="300" w:lineRule="auto"/>
              <w:rPr>
                <w:rFonts w:ascii="Verdana" w:hAnsi="Verdana" w:cs="Arial"/>
                <w:sz w:val="20"/>
                <w:szCs w:val="20"/>
              </w:rPr>
            </w:pPr>
          </w:p>
        </w:tc>
      </w:tr>
      <w:tr w:rsidR="00D051A9" w:rsidRPr="0044569D"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44569D" w:rsidRDefault="00D051A9" w:rsidP="000B40F0">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44569D" w:rsidRDefault="00D051A9" w:rsidP="000B40F0">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44569D" w:rsidRDefault="00D051A9" w:rsidP="000B40F0">
            <w:pPr>
              <w:spacing w:line="300" w:lineRule="auto"/>
              <w:rPr>
                <w:rFonts w:ascii="Verdana" w:hAnsi="Verdana" w:cs="Arial"/>
                <w:sz w:val="20"/>
                <w:szCs w:val="20"/>
              </w:rPr>
            </w:pPr>
          </w:p>
        </w:tc>
      </w:tr>
    </w:tbl>
    <w:p w14:paraId="0A7DB3F4" w14:textId="77777777" w:rsidR="00D051A9" w:rsidRPr="0044569D" w:rsidRDefault="00D051A9" w:rsidP="000B40F0">
      <w:pPr>
        <w:spacing w:line="300" w:lineRule="auto"/>
        <w:rPr>
          <w:rFonts w:ascii="Verdana" w:hAnsi="Verdana" w:cs="Arial"/>
          <w:sz w:val="20"/>
          <w:szCs w:val="20"/>
        </w:rPr>
      </w:pPr>
    </w:p>
    <w:p w14:paraId="136D5682" w14:textId="77777777" w:rsidR="00D051A9" w:rsidRPr="0044569D" w:rsidRDefault="00D051A9" w:rsidP="000B40F0">
      <w:pPr>
        <w:spacing w:line="300" w:lineRule="auto"/>
        <w:rPr>
          <w:rFonts w:ascii="Verdana" w:hAnsi="Verdana" w:cs="Arial"/>
          <w:sz w:val="20"/>
          <w:szCs w:val="20"/>
        </w:rPr>
      </w:pPr>
      <w:r w:rsidRPr="0044569D">
        <w:rPr>
          <w:rFonts w:ascii="Verdana" w:hAnsi="Verdana" w:cs="Arial"/>
          <w:sz w:val="20"/>
          <w:szCs w:val="20"/>
        </w:rPr>
        <w:br/>
      </w:r>
    </w:p>
    <w:p w14:paraId="649C7BE9" w14:textId="77777777" w:rsidR="0064234B" w:rsidRPr="0044569D" w:rsidRDefault="0064234B" w:rsidP="000B40F0">
      <w:pPr>
        <w:spacing w:line="300" w:lineRule="auto"/>
        <w:rPr>
          <w:rFonts w:ascii="Verdana" w:hAnsi="Verdana"/>
          <w:sz w:val="20"/>
          <w:szCs w:val="20"/>
        </w:rPr>
      </w:pPr>
      <w:r w:rsidRPr="0044569D">
        <w:rPr>
          <w:rFonts w:ascii="Verdana" w:hAnsi="Verdana"/>
          <w:sz w:val="20"/>
          <w:szCs w:val="20"/>
        </w:rPr>
        <w:br w:type="page"/>
      </w:r>
    </w:p>
    <w:p w14:paraId="546E0DC2" w14:textId="3A4C06FE" w:rsidR="00214385" w:rsidRPr="0044569D" w:rsidRDefault="00214385" w:rsidP="000B40F0">
      <w:pPr>
        <w:spacing w:line="300" w:lineRule="auto"/>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0</w:t>
      </w:r>
      <w:r w:rsidRPr="0044569D">
        <w:rPr>
          <w:rFonts w:ascii="Verdana" w:hAnsi="Verdana" w:cs="Arial"/>
          <w:b/>
          <w:sz w:val="20"/>
          <w:szCs w:val="20"/>
        </w:rPr>
        <w:t xml:space="preserve"> do Umowy</w:t>
      </w:r>
    </w:p>
    <w:p w14:paraId="0D5DE6C9" w14:textId="77777777" w:rsidR="00214385" w:rsidRPr="0044569D" w:rsidRDefault="00214385" w:rsidP="000B40F0">
      <w:pPr>
        <w:spacing w:line="300" w:lineRule="auto"/>
        <w:jc w:val="center"/>
        <w:rPr>
          <w:rStyle w:val="Uwydatnienie"/>
          <w:rFonts w:ascii="Verdana" w:hAnsi="Verdana"/>
          <w:b/>
          <w:sz w:val="20"/>
          <w:szCs w:val="20"/>
        </w:rPr>
      </w:pPr>
    </w:p>
    <w:p w14:paraId="666B564E" w14:textId="77777777" w:rsidR="00214385" w:rsidRPr="0044569D" w:rsidRDefault="00214385" w:rsidP="000B40F0">
      <w:pPr>
        <w:spacing w:line="300" w:lineRule="auto"/>
        <w:jc w:val="center"/>
        <w:rPr>
          <w:rStyle w:val="Uwydatnienie"/>
          <w:rFonts w:ascii="Verdana" w:hAnsi="Verdana"/>
          <w:b/>
          <w:sz w:val="20"/>
          <w:szCs w:val="20"/>
        </w:rPr>
      </w:pPr>
    </w:p>
    <w:p w14:paraId="045FB702"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Obowiązek informacyjny Zamawiającego (Enea Elektrownia Połaniec S.A.)</w:t>
      </w:r>
    </w:p>
    <w:p w14:paraId="66FC7595"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 xml:space="preserve">związany z realizacją Umowy nr ………………………………………….. </w:t>
      </w:r>
    </w:p>
    <w:p w14:paraId="7E37C0C1" w14:textId="77777777" w:rsidR="00727284" w:rsidRPr="0044569D" w:rsidRDefault="00727284" w:rsidP="00727284">
      <w:pPr>
        <w:ind w:left="425"/>
        <w:jc w:val="center"/>
        <w:rPr>
          <w:rFonts w:ascii="Verdana" w:hAnsi="Verdana" w:cstheme="minorHAnsi"/>
          <w:i/>
          <w:sz w:val="20"/>
          <w:szCs w:val="20"/>
        </w:rPr>
      </w:pPr>
      <w:r w:rsidRPr="0044569D">
        <w:rPr>
          <w:rFonts w:ascii="Verdana" w:hAnsi="Verdana" w:cstheme="minorHAnsi"/>
          <w:i/>
          <w:sz w:val="20"/>
          <w:szCs w:val="20"/>
        </w:rPr>
        <w:t>(dla pełnomocników, reprezentantów, pracowników i współpracowników Wykonawcy wskazanych do kontaktów i realizacji Umowy)</w:t>
      </w:r>
    </w:p>
    <w:p w14:paraId="3BEAB515" w14:textId="77777777" w:rsidR="00727284" w:rsidRPr="0044569D" w:rsidRDefault="00727284" w:rsidP="00727284">
      <w:pPr>
        <w:pStyle w:val="Akapitzlist"/>
        <w:ind w:left="0"/>
        <w:jc w:val="both"/>
        <w:rPr>
          <w:rFonts w:ascii="Franklin Gothic Book" w:hAnsi="Franklin Gothic Book" w:cstheme="minorHAnsi"/>
          <w:b/>
          <w:sz w:val="20"/>
          <w:szCs w:val="20"/>
          <w:u w:val="single"/>
        </w:rPr>
      </w:pPr>
    </w:p>
    <w:p w14:paraId="3631C1F8" w14:textId="77777777" w:rsidR="00727284" w:rsidRPr="0044569D" w:rsidRDefault="00727284" w:rsidP="00727284">
      <w:pPr>
        <w:spacing w:line="276" w:lineRule="auto"/>
        <w:ind w:firstLine="708"/>
        <w:jc w:val="both"/>
        <w:rPr>
          <w:rFonts w:ascii="Verdana" w:hAnsi="Verdana" w:cstheme="minorHAnsi"/>
          <w:sz w:val="20"/>
          <w:szCs w:val="20"/>
        </w:rPr>
      </w:pPr>
      <w:r w:rsidRPr="0044569D">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44569D">
        <w:rPr>
          <w:rFonts w:ascii="Verdana" w:hAnsi="Verdana" w:cstheme="minorHAnsi"/>
          <w:b/>
          <w:sz w:val="20"/>
          <w:szCs w:val="20"/>
        </w:rPr>
        <w:t>RODO</w:t>
      </w:r>
      <w:r w:rsidRPr="0044569D">
        <w:rPr>
          <w:rFonts w:ascii="Verdana" w:hAnsi="Verdana" w:cstheme="minorHAnsi"/>
          <w:sz w:val="20"/>
          <w:szCs w:val="20"/>
        </w:rPr>
        <w:t>), Enea Elektrownia Połaniec S.A. przekazuje poniżej informacje dotyczące przetwarzania Pani/Pana danych osobowych. Informujemy że:</w:t>
      </w:r>
    </w:p>
    <w:p w14:paraId="2DEB0AAE" w14:textId="77777777" w:rsidR="00727284" w:rsidRPr="0044569D" w:rsidRDefault="00727284" w:rsidP="00727284">
      <w:pPr>
        <w:spacing w:line="276" w:lineRule="auto"/>
        <w:ind w:firstLine="720"/>
        <w:rPr>
          <w:rFonts w:ascii="Verdana" w:hAnsi="Verdana" w:cstheme="minorHAnsi"/>
          <w:sz w:val="20"/>
          <w:szCs w:val="20"/>
        </w:rPr>
      </w:pPr>
    </w:p>
    <w:p w14:paraId="2D0588E8"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44569D">
        <w:rPr>
          <w:rFonts w:ascii="Verdana" w:hAnsi="Verdana" w:cstheme="minorHAnsi"/>
          <w:b/>
          <w:sz w:val="20"/>
          <w:szCs w:val="20"/>
        </w:rPr>
        <w:t>Administrator</w:t>
      </w:r>
      <w:r w:rsidRPr="0044569D">
        <w:rPr>
          <w:rFonts w:ascii="Verdana" w:hAnsi="Verdana" w:cstheme="minorHAnsi"/>
          <w:sz w:val="20"/>
          <w:szCs w:val="20"/>
        </w:rPr>
        <w:t>).</w:t>
      </w:r>
    </w:p>
    <w:p w14:paraId="48620200" w14:textId="77777777" w:rsidR="00727284" w:rsidRPr="0044569D" w:rsidRDefault="00727284" w:rsidP="00727284">
      <w:pPr>
        <w:pStyle w:val="Akapitzlist"/>
        <w:ind w:left="360"/>
        <w:contextualSpacing w:val="0"/>
        <w:jc w:val="both"/>
        <w:rPr>
          <w:rFonts w:ascii="Verdana" w:hAnsi="Verdana" w:cstheme="minorHAnsi"/>
          <w:b/>
          <w:sz w:val="20"/>
          <w:szCs w:val="20"/>
        </w:rPr>
      </w:pPr>
    </w:p>
    <w:p w14:paraId="72F38C0B"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4507E3B"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poprzez adres e-mail do Inspektora Ochrony Danych: </w:t>
      </w:r>
      <w:hyperlink r:id="rId20" w:history="1">
        <w:r w:rsidRPr="0044569D">
          <w:rPr>
            <w:rStyle w:val="Hipercze"/>
            <w:rFonts w:ascii="Verdana" w:hAnsi="Verdana" w:cstheme="minorHAnsi"/>
            <w:sz w:val="20"/>
            <w:szCs w:val="20"/>
          </w:rPr>
          <w:t>eep.iod@enea.pl</w:t>
        </w:r>
      </w:hyperlink>
      <w:r w:rsidRPr="0044569D">
        <w:rPr>
          <w:rFonts w:ascii="Verdana" w:hAnsi="Verdana" w:cstheme="minorHAnsi"/>
          <w:sz w:val="20"/>
          <w:szCs w:val="20"/>
        </w:rPr>
        <w:t xml:space="preserve">, </w:t>
      </w:r>
    </w:p>
    <w:p w14:paraId="1F075735"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pisemnie, przesyłając korespondencję na adres: Enea Elektrownia Połaniec S.A., Zawada 26, 28-230 Połaniec, z dopiskiem ‘IOD’.</w:t>
      </w:r>
    </w:p>
    <w:p w14:paraId="77A94173" w14:textId="77777777" w:rsidR="00727284" w:rsidRPr="0044569D" w:rsidRDefault="00727284" w:rsidP="00727284">
      <w:pPr>
        <w:pStyle w:val="Akapitzlist"/>
        <w:ind w:left="1276"/>
        <w:contextualSpacing w:val="0"/>
        <w:jc w:val="both"/>
        <w:rPr>
          <w:rFonts w:ascii="Verdana" w:hAnsi="Verdana" w:cstheme="minorHAnsi"/>
          <w:sz w:val="20"/>
          <w:szCs w:val="20"/>
        </w:rPr>
      </w:pPr>
    </w:p>
    <w:p w14:paraId="3340D7A2"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99D2942" w14:textId="77777777" w:rsidR="00727284" w:rsidRPr="0044569D" w:rsidRDefault="00727284" w:rsidP="00727284">
      <w:pPr>
        <w:pStyle w:val="Akapitzlist"/>
        <w:ind w:left="360"/>
        <w:contextualSpacing w:val="0"/>
        <w:jc w:val="both"/>
        <w:rPr>
          <w:rFonts w:ascii="Verdana" w:hAnsi="Verdana" w:cstheme="minorHAnsi"/>
          <w:sz w:val="20"/>
          <w:szCs w:val="20"/>
        </w:rPr>
      </w:pPr>
    </w:p>
    <w:p w14:paraId="7D44A6C9"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DBF56BE" w14:textId="77777777" w:rsidR="00727284" w:rsidRPr="0044569D" w:rsidRDefault="00727284" w:rsidP="00727284">
      <w:pPr>
        <w:jc w:val="both"/>
        <w:rPr>
          <w:rFonts w:ascii="Verdana" w:hAnsi="Verdana" w:cstheme="minorHAnsi"/>
          <w:sz w:val="20"/>
          <w:szCs w:val="20"/>
        </w:rPr>
      </w:pPr>
    </w:p>
    <w:p w14:paraId="406F9C40"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Podanie przez Pana/Panią danych osobowych jest dobrowolne, ale niezbędne do realizacji  Umowy.</w:t>
      </w:r>
    </w:p>
    <w:p w14:paraId="14CA2C4D" w14:textId="77777777" w:rsidR="00727284" w:rsidRPr="0044569D" w:rsidRDefault="00727284" w:rsidP="00727284">
      <w:pPr>
        <w:jc w:val="both"/>
        <w:rPr>
          <w:rFonts w:ascii="Verdana" w:hAnsi="Verdana" w:cstheme="minorHAnsi"/>
          <w:sz w:val="20"/>
          <w:szCs w:val="20"/>
        </w:rPr>
      </w:pPr>
    </w:p>
    <w:p w14:paraId="2B1252C7"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78FE56BC" w14:textId="77777777" w:rsidR="00727284" w:rsidRPr="0044569D" w:rsidRDefault="00727284" w:rsidP="00727284">
      <w:pPr>
        <w:jc w:val="both"/>
        <w:rPr>
          <w:rFonts w:ascii="Verdana" w:hAnsi="Verdana" w:cstheme="minorHAnsi"/>
          <w:sz w:val="20"/>
          <w:szCs w:val="20"/>
        </w:rPr>
      </w:pPr>
    </w:p>
    <w:p w14:paraId="50525E36" w14:textId="77777777" w:rsidR="00727284" w:rsidRPr="0044569D" w:rsidRDefault="00727284" w:rsidP="00B85142">
      <w:pPr>
        <w:pStyle w:val="Akapitzlist"/>
        <w:numPr>
          <w:ilvl w:val="0"/>
          <w:numId w:val="15"/>
        </w:numPr>
        <w:spacing w:after="120" w:line="256" w:lineRule="auto"/>
        <w:jc w:val="both"/>
        <w:rPr>
          <w:rFonts w:ascii="Verdana" w:hAnsi="Verdana" w:cs="Arial"/>
          <w:sz w:val="20"/>
          <w:szCs w:val="20"/>
        </w:rPr>
      </w:pPr>
      <w:r w:rsidRPr="0044569D">
        <w:rPr>
          <w:rFonts w:ascii="Verdana" w:hAnsi="Verdana" w:cs="Arial"/>
          <w:sz w:val="20"/>
          <w:szCs w:val="20"/>
        </w:rPr>
        <w:t>Administrator może ujawnić Pana/Pani dane osobowe następującym podmiotom:</w:t>
      </w:r>
    </w:p>
    <w:p w14:paraId="02F51776"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upoważnionym na podstawie przepisów prawa,</w:t>
      </w:r>
    </w:p>
    <w:p w14:paraId="0F91B52E"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z Grupy Kapitałowej ENEA,</w:t>
      </w:r>
    </w:p>
    <w:p w14:paraId="63E058BD"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podmiotom świadczącym na rzecz Administratora obsługę techniczną, informatyczną, finansową,  administracyjną, w tym m.in.: usługi prawne, IT, </w:t>
      </w:r>
      <w:r w:rsidRPr="0044569D">
        <w:rPr>
          <w:rFonts w:ascii="Verdana" w:hAnsi="Verdana" w:cstheme="minorHAnsi"/>
          <w:sz w:val="20"/>
          <w:szCs w:val="20"/>
        </w:rPr>
        <w:lastRenderedPageBreak/>
        <w:t>księgowe, serwisowe, konsultingowe, doradcze, audytowe, ochrony mienia i zakładu, archiwizacji i niszczenia dokumentów, operatorom pocztowym i firmom kurierskim.</w:t>
      </w:r>
    </w:p>
    <w:p w14:paraId="30B92FE4" w14:textId="77777777" w:rsidR="00727284" w:rsidRPr="0044569D" w:rsidRDefault="00727284" w:rsidP="00727284">
      <w:pPr>
        <w:pStyle w:val="Akapitzlist"/>
        <w:spacing w:after="120" w:line="256" w:lineRule="auto"/>
        <w:ind w:left="360"/>
        <w:jc w:val="both"/>
        <w:rPr>
          <w:rFonts w:ascii="Verdana" w:hAnsi="Verdana" w:cs="Arial"/>
          <w:sz w:val="20"/>
          <w:szCs w:val="20"/>
        </w:rPr>
      </w:pPr>
      <w:r w:rsidRPr="0044569D">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B6F0084" w14:textId="77777777" w:rsidR="00727284" w:rsidRPr="0044569D" w:rsidRDefault="00727284" w:rsidP="00727284">
      <w:pPr>
        <w:pStyle w:val="Akapitzlist"/>
        <w:spacing w:after="120" w:line="256" w:lineRule="auto"/>
        <w:ind w:left="360"/>
        <w:jc w:val="both"/>
        <w:rPr>
          <w:rFonts w:ascii="Verdana" w:hAnsi="Verdana" w:cs="Arial"/>
          <w:sz w:val="20"/>
          <w:szCs w:val="20"/>
        </w:rPr>
      </w:pPr>
    </w:p>
    <w:p w14:paraId="7C7394C0"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44569D">
        <w:rPr>
          <w:rFonts w:ascii="Verdana" w:hAnsi="Verdana" w:cstheme="minorHAnsi"/>
          <w:sz w:val="20"/>
          <w:szCs w:val="20"/>
        </w:rPr>
        <w:t>anonimizacji</w:t>
      </w:r>
      <w:proofErr w:type="spellEnd"/>
      <w:r w:rsidRPr="0044569D">
        <w:rPr>
          <w:rFonts w:ascii="Verdana" w:hAnsi="Verdana" w:cstheme="minorHAnsi"/>
          <w:sz w:val="20"/>
          <w:szCs w:val="20"/>
        </w:rPr>
        <w:t xml:space="preserve"> takich danych osobowych.</w:t>
      </w:r>
    </w:p>
    <w:p w14:paraId="791E90EB" w14:textId="77777777" w:rsidR="00727284" w:rsidRPr="0044569D" w:rsidRDefault="00727284" w:rsidP="00727284">
      <w:pPr>
        <w:pStyle w:val="Akapitzlist"/>
        <w:ind w:left="360"/>
        <w:jc w:val="both"/>
        <w:rPr>
          <w:rFonts w:ascii="Verdana" w:hAnsi="Verdana" w:cstheme="minorHAnsi"/>
          <w:sz w:val="20"/>
          <w:szCs w:val="20"/>
        </w:rPr>
      </w:pPr>
    </w:p>
    <w:p w14:paraId="24AA7B4A" w14:textId="77777777" w:rsidR="00727284" w:rsidRPr="0044569D" w:rsidRDefault="00727284" w:rsidP="00B85142">
      <w:pPr>
        <w:pStyle w:val="Akapitzlist"/>
        <w:numPr>
          <w:ilvl w:val="0"/>
          <w:numId w:val="15"/>
        </w:numPr>
        <w:spacing w:after="120" w:line="256" w:lineRule="auto"/>
        <w:jc w:val="both"/>
        <w:rPr>
          <w:rFonts w:ascii="Verdana" w:hAnsi="Verdana" w:cs="Tahoma"/>
          <w:sz w:val="20"/>
          <w:szCs w:val="20"/>
        </w:rPr>
      </w:pPr>
      <w:r w:rsidRPr="0044569D">
        <w:rPr>
          <w:rFonts w:ascii="Verdana" w:hAnsi="Verdana" w:cs="Tahoma"/>
          <w:sz w:val="20"/>
          <w:szCs w:val="20"/>
        </w:rPr>
        <w:t>W odniesieniu do Pani/Pana danych osobowych decyzje nie będą podejmowane w sposób zautomatyzowany (nie będą podlegały profilowaniu), stosowanie do art. 22 RODO.</w:t>
      </w:r>
    </w:p>
    <w:p w14:paraId="3B48795C" w14:textId="77777777" w:rsidR="00727284" w:rsidRPr="0044569D" w:rsidRDefault="00727284" w:rsidP="00727284">
      <w:pPr>
        <w:jc w:val="both"/>
        <w:rPr>
          <w:rFonts w:ascii="Verdana" w:hAnsi="Verdana" w:cstheme="minorHAnsi"/>
          <w:sz w:val="20"/>
          <w:szCs w:val="20"/>
        </w:rPr>
      </w:pPr>
    </w:p>
    <w:p w14:paraId="66649017"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Administrator danych nie ma zamiaru przekazywać Pani/Pana danych osobowych do państwa trzeciego mającego swoją siedzibę poza Europejskim Obszarem Gospodarczym.</w:t>
      </w:r>
    </w:p>
    <w:p w14:paraId="3AF8C21C" w14:textId="77777777" w:rsidR="00727284" w:rsidRPr="0044569D" w:rsidRDefault="00727284" w:rsidP="00727284">
      <w:pPr>
        <w:jc w:val="both"/>
        <w:rPr>
          <w:rFonts w:ascii="Verdana" w:hAnsi="Verdana" w:cstheme="minorHAnsi"/>
          <w:sz w:val="20"/>
          <w:szCs w:val="20"/>
        </w:rPr>
      </w:pPr>
    </w:p>
    <w:p w14:paraId="743B7A65"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 xml:space="preserve">Przysługuje Panu/Pani prawo żądania: </w:t>
      </w:r>
    </w:p>
    <w:p w14:paraId="28D366CF"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511BDF40"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sprostowania – w granicach art. 16 RODO, </w:t>
      </w:r>
    </w:p>
    <w:p w14:paraId="3550821A"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usunięcia - w granicach art. 17 RODO, </w:t>
      </w:r>
    </w:p>
    <w:p w14:paraId="6C9BEFD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ograniczenia przetwarzania - w granicach art. 18 RODO, </w:t>
      </w:r>
    </w:p>
    <w:p w14:paraId="354D077D"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przenoszenia danych - w granicach art. 20 RODO,</w:t>
      </w:r>
    </w:p>
    <w:p w14:paraId="67250DF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prawo wniesienia sprzeciwu (w przypadku przetwarzania na podstawie art. 6 ust. 1 lit. f) RODO – w granicach art. 21 RODO.</w:t>
      </w:r>
    </w:p>
    <w:p w14:paraId="1395A87B" w14:textId="77777777" w:rsidR="00727284" w:rsidRPr="0044569D" w:rsidRDefault="00727284" w:rsidP="00727284">
      <w:pPr>
        <w:pStyle w:val="Akapitzlist"/>
        <w:ind w:left="1080"/>
        <w:jc w:val="both"/>
        <w:rPr>
          <w:rFonts w:ascii="Verdana" w:hAnsi="Verdana" w:cstheme="minorHAnsi"/>
          <w:sz w:val="20"/>
          <w:szCs w:val="20"/>
        </w:rPr>
      </w:pPr>
    </w:p>
    <w:p w14:paraId="6F6D31CD"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4B1C6B60" w14:textId="77777777" w:rsidR="00727284" w:rsidRPr="0044569D" w:rsidRDefault="00727284" w:rsidP="00727284">
      <w:pPr>
        <w:pStyle w:val="Akapitzlist"/>
        <w:ind w:left="360"/>
        <w:jc w:val="both"/>
        <w:rPr>
          <w:rFonts w:ascii="Verdana" w:hAnsi="Verdana" w:cstheme="minorHAnsi"/>
          <w:sz w:val="20"/>
          <w:szCs w:val="20"/>
        </w:rPr>
      </w:pPr>
    </w:p>
    <w:p w14:paraId="1C501CEA" w14:textId="43093315"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5E000D40" w14:textId="40564B4A" w:rsidR="00727284" w:rsidRPr="0044569D" w:rsidRDefault="00727284" w:rsidP="00727284">
      <w:pPr>
        <w:spacing w:after="160" w:line="259" w:lineRule="auto"/>
        <w:rPr>
          <w:rFonts w:ascii="Verdana" w:hAnsi="Verdana" w:cstheme="minorHAnsi"/>
          <w:sz w:val="20"/>
          <w:szCs w:val="20"/>
        </w:rPr>
      </w:pPr>
      <w:r w:rsidRPr="0044569D">
        <w:rPr>
          <w:rFonts w:ascii="Verdana" w:hAnsi="Verdana" w:cstheme="minorHAnsi"/>
          <w:sz w:val="20"/>
          <w:szCs w:val="20"/>
        </w:rPr>
        <w:br w:type="page"/>
      </w:r>
    </w:p>
    <w:p w14:paraId="663C223C" w14:textId="5625A6B0"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lastRenderedPageBreak/>
        <w:t xml:space="preserve">ZAŁĄCZNIK NR </w:t>
      </w:r>
      <w:r w:rsidR="00727284" w:rsidRPr="0044569D">
        <w:rPr>
          <w:rFonts w:ascii="Verdana" w:hAnsi="Verdana"/>
          <w:b/>
          <w:sz w:val="20"/>
          <w:szCs w:val="20"/>
        </w:rPr>
        <w:t>11</w:t>
      </w:r>
      <w:r w:rsidRPr="0044569D">
        <w:rPr>
          <w:rFonts w:ascii="Verdana" w:hAnsi="Verdana"/>
          <w:b/>
          <w:sz w:val="20"/>
          <w:szCs w:val="20"/>
        </w:rPr>
        <w:t xml:space="preserve"> do Umowy</w:t>
      </w:r>
    </w:p>
    <w:p w14:paraId="7D789975" w14:textId="57EA1BCB" w:rsidR="00727284" w:rsidRPr="0044569D" w:rsidRDefault="00727284" w:rsidP="000B40F0">
      <w:pPr>
        <w:spacing w:line="300" w:lineRule="auto"/>
        <w:jc w:val="both"/>
        <w:rPr>
          <w:rFonts w:ascii="Verdana" w:hAnsi="Verdana"/>
          <w:b/>
          <w:sz w:val="20"/>
          <w:szCs w:val="20"/>
        </w:rPr>
      </w:pPr>
    </w:p>
    <w:p w14:paraId="4B391542" w14:textId="74483274" w:rsidR="00727284" w:rsidRPr="0044569D" w:rsidRDefault="00727284" w:rsidP="000B40F0">
      <w:pPr>
        <w:spacing w:line="300" w:lineRule="auto"/>
        <w:jc w:val="both"/>
        <w:rPr>
          <w:rFonts w:ascii="Verdana" w:hAnsi="Verdana"/>
          <w:b/>
          <w:sz w:val="20"/>
          <w:szCs w:val="20"/>
        </w:rPr>
      </w:pPr>
    </w:p>
    <w:p w14:paraId="02587FBA"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Obowiązek informacyjny Wykonawcy (………………………………………………..)</w:t>
      </w:r>
    </w:p>
    <w:p w14:paraId="1828BDC4"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 xml:space="preserve">związany z realizacją Umowy nr ………………………………………….. </w:t>
      </w:r>
    </w:p>
    <w:p w14:paraId="6E04CEB6" w14:textId="77777777" w:rsidR="00727284" w:rsidRPr="0044569D" w:rsidRDefault="00727284" w:rsidP="00727284">
      <w:pPr>
        <w:ind w:left="425"/>
        <w:jc w:val="center"/>
        <w:rPr>
          <w:rFonts w:ascii="Franklin Gothic Book" w:hAnsi="Franklin Gothic Book" w:cstheme="minorHAnsi"/>
          <w:i/>
          <w:szCs w:val="20"/>
        </w:rPr>
      </w:pPr>
      <w:r w:rsidRPr="0044569D">
        <w:rPr>
          <w:rFonts w:ascii="Franklin Gothic Book" w:hAnsi="Franklin Gothic Book" w:cstheme="minorHAnsi"/>
          <w:i/>
          <w:szCs w:val="20"/>
        </w:rPr>
        <w:t>(dla pełnomocników, reprezentantów, pracowników i współpracowników Zamawiającego wskazanych do kontaktów i realizacji Umowy)</w:t>
      </w:r>
    </w:p>
    <w:p w14:paraId="10C49018" w14:textId="4CD3327C" w:rsidR="00727284" w:rsidRPr="0044569D" w:rsidRDefault="00727284">
      <w:pPr>
        <w:spacing w:after="160" w:line="259" w:lineRule="auto"/>
        <w:rPr>
          <w:rFonts w:ascii="Verdana" w:hAnsi="Verdana"/>
          <w:b/>
          <w:sz w:val="20"/>
          <w:szCs w:val="20"/>
        </w:rPr>
      </w:pPr>
      <w:r w:rsidRPr="0044569D">
        <w:rPr>
          <w:rFonts w:ascii="Verdana" w:hAnsi="Verdana"/>
          <w:b/>
          <w:sz w:val="20"/>
          <w:szCs w:val="20"/>
        </w:rPr>
        <w:br w:type="page"/>
      </w:r>
    </w:p>
    <w:p w14:paraId="78D8E777" w14:textId="64C38F7E" w:rsidR="00727284" w:rsidRPr="0044569D" w:rsidRDefault="00727284" w:rsidP="00727284">
      <w:pPr>
        <w:spacing w:line="300" w:lineRule="auto"/>
        <w:jc w:val="both"/>
        <w:rPr>
          <w:rFonts w:ascii="Verdana" w:hAnsi="Verdana"/>
          <w:b/>
          <w:sz w:val="20"/>
          <w:szCs w:val="20"/>
        </w:rPr>
      </w:pPr>
      <w:r w:rsidRPr="0044569D">
        <w:rPr>
          <w:rFonts w:ascii="Verdana" w:hAnsi="Verdana"/>
          <w:b/>
          <w:sz w:val="20"/>
          <w:szCs w:val="20"/>
        </w:rPr>
        <w:lastRenderedPageBreak/>
        <w:t>ZAŁĄCZNIK NR 12 do Umowy</w:t>
      </w:r>
    </w:p>
    <w:p w14:paraId="2BFA3888" w14:textId="77777777" w:rsidR="00AB1776" w:rsidRPr="0044569D" w:rsidRDefault="00AB1776" w:rsidP="000B40F0">
      <w:pPr>
        <w:spacing w:line="300" w:lineRule="auto"/>
        <w:jc w:val="both"/>
        <w:rPr>
          <w:rFonts w:ascii="Verdana" w:hAnsi="Verdana"/>
          <w:sz w:val="20"/>
          <w:szCs w:val="20"/>
        </w:rPr>
      </w:pPr>
    </w:p>
    <w:p w14:paraId="39577FFD" w14:textId="77777777" w:rsidR="00AB1776" w:rsidRPr="0044569D" w:rsidRDefault="00AB1776" w:rsidP="000B40F0">
      <w:pPr>
        <w:spacing w:line="300" w:lineRule="auto"/>
        <w:jc w:val="both"/>
        <w:rPr>
          <w:rFonts w:ascii="Verdana" w:hAnsi="Verdana"/>
          <w:sz w:val="20"/>
          <w:szCs w:val="20"/>
        </w:rPr>
      </w:pPr>
    </w:p>
    <w:p w14:paraId="6CD5EACB"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Zgłoszenie</w:t>
      </w:r>
    </w:p>
    <w:p w14:paraId="659D5E70"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 xml:space="preserve">protokolarnej gotowości do rozpoczęcia realizacji Prac zgodnie z Umową </w:t>
      </w:r>
    </w:p>
    <w:p w14:paraId="613CCFB8" w14:textId="77777777" w:rsidR="00AB1776" w:rsidRPr="0044569D" w:rsidRDefault="00AB1776" w:rsidP="000B40F0">
      <w:pPr>
        <w:spacing w:line="300" w:lineRule="auto"/>
        <w:jc w:val="center"/>
        <w:rPr>
          <w:rFonts w:ascii="Verdana" w:hAnsi="Verdana"/>
          <w:b/>
          <w:sz w:val="20"/>
          <w:szCs w:val="20"/>
        </w:rPr>
      </w:pPr>
    </w:p>
    <w:p w14:paraId="74F9A84C"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Wykonawca oświadcza że:</w:t>
      </w:r>
    </w:p>
    <w:p w14:paraId="28BA5F60" w14:textId="77777777" w:rsidR="00AB1776" w:rsidRPr="0044569D" w:rsidRDefault="00AB1776" w:rsidP="000B40F0">
      <w:pPr>
        <w:spacing w:line="300" w:lineRule="auto"/>
        <w:jc w:val="both"/>
        <w:rPr>
          <w:rFonts w:ascii="Verdana" w:hAnsi="Verdana"/>
          <w:sz w:val="20"/>
          <w:szCs w:val="20"/>
        </w:rPr>
      </w:pPr>
    </w:p>
    <w:p w14:paraId="10E9B1C8" w14:textId="12EC2EFF"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 xml:space="preserve">przedstawił listę pracowników zgodnie z załącznikiem Z-1/Dokumentu związanego nr </w:t>
      </w:r>
      <w:r w:rsidR="00BE361F" w:rsidRPr="0044569D">
        <w:rPr>
          <w:rFonts w:ascii="Verdana" w:hAnsi="Verdana"/>
          <w:sz w:val="20"/>
          <w:szCs w:val="20"/>
        </w:rPr>
        <w:t>2 do I/NB/B/20/2013</w:t>
      </w:r>
      <w:r w:rsidRPr="0044569D">
        <w:rPr>
          <w:rFonts w:ascii="Verdana" w:hAnsi="Verdana"/>
          <w:sz w:val="20"/>
          <w:szCs w:val="20"/>
        </w:rPr>
        <w:t>).</w:t>
      </w:r>
    </w:p>
    <w:p w14:paraId="7055F934"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wykaz szczegółowych instrukcji bezpiecznego wykonywania prac (niezbędnych do realizacji zakresu Umowy).</w:t>
      </w:r>
    </w:p>
    <w:p w14:paraId="7AE7AC88"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44569D" w:rsidRDefault="00EB2F80"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 xml:space="preserve">Zamawiający oświadcza, że potwierdza gotowość Wykonawcy do rozpoczęcia realizacji Prac w zakresie wskazanym w punktach od 1 do </w:t>
      </w:r>
      <w:r w:rsidR="00EB2F80" w:rsidRPr="0044569D">
        <w:rPr>
          <w:rFonts w:ascii="Verdana" w:hAnsi="Verdana"/>
          <w:sz w:val="20"/>
          <w:szCs w:val="20"/>
        </w:rPr>
        <w:t>6</w:t>
      </w:r>
      <w:r w:rsidRPr="0044569D">
        <w:rPr>
          <w:rFonts w:ascii="Verdana" w:hAnsi="Verdana"/>
          <w:sz w:val="20"/>
          <w:szCs w:val="20"/>
        </w:rPr>
        <w:t>.</w:t>
      </w:r>
    </w:p>
    <w:p w14:paraId="42BCE455" w14:textId="77777777" w:rsidR="00AB1776" w:rsidRPr="0044569D" w:rsidRDefault="00AB1776" w:rsidP="000B40F0">
      <w:pPr>
        <w:pStyle w:val="Akapitzlist"/>
        <w:spacing w:line="300" w:lineRule="auto"/>
        <w:jc w:val="both"/>
        <w:rPr>
          <w:rFonts w:ascii="Verdana" w:hAnsi="Verdana"/>
          <w:sz w:val="20"/>
          <w:szCs w:val="20"/>
        </w:rPr>
      </w:pPr>
    </w:p>
    <w:p w14:paraId="639067DE" w14:textId="77777777" w:rsidR="00AB1776" w:rsidRPr="0044569D" w:rsidRDefault="00AB1776" w:rsidP="000B40F0">
      <w:pPr>
        <w:spacing w:line="300" w:lineRule="auto"/>
        <w:jc w:val="both"/>
        <w:rPr>
          <w:rFonts w:ascii="Verdana" w:hAnsi="Verdana"/>
          <w:sz w:val="20"/>
          <w:szCs w:val="20"/>
        </w:rPr>
      </w:pPr>
    </w:p>
    <w:p w14:paraId="35EDAB6E"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Pełnomocnicy Wykonawcy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Pełnomocnicy Zamawiającego</w:t>
      </w:r>
      <w:r w:rsidRPr="0044569D">
        <w:rPr>
          <w:rFonts w:ascii="Verdana" w:hAnsi="Verdana"/>
          <w:b/>
          <w:sz w:val="20"/>
          <w:szCs w:val="20"/>
        </w:rPr>
        <w:tab/>
      </w:r>
    </w:p>
    <w:p w14:paraId="79D6777F"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(wskazani w pkt 9 Umowy):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(wskazani w pkt 9 Umowy):</w:t>
      </w:r>
    </w:p>
    <w:p w14:paraId="33B3297D"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7B4B7F0B" w14:textId="77777777" w:rsidR="00AB1776" w:rsidRPr="0044569D" w:rsidRDefault="00AB1776" w:rsidP="000B40F0">
      <w:pPr>
        <w:spacing w:line="300" w:lineRule="auto"/>
        <w:jc w:val="both"/>
        <w:rPr>
          <w:rFonts w:ascii="Verdana" w:hAnsi="Verdana"/>
          <w:sz w:val="20"/>
          <w:szCs w:val="20"/>
        </w:rPr>
      </w:pPr>
    </w:p>
    <w:p w14:paraId="1A55B2A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64B3424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Data złożenia oświadczeń:</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Data złożenia oświadczeń:</w:t>
      </w:r>
    </w:p>
    <w:p w14:paraId="4C026B91"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523868B3" w14:textId="77777777" w:rsidR="009A01B0" w:rsidRPr="0044569D" w:rsidRDefault="009A01B0" w:rsidP="000B40F0">
      <w:pPr>
        <w:pStyle w:val="Akapitzlist"/>
        <w:spacing w:line="300" w:lineRule="auto"/>
        <w:ind w:left="357"/>
        <w:contextualSpacing w:val="0"/>
        <w:jc w:val="both"/>
        <w:rPr>
          <w:rFonts w:ascii="Verdana" w:hAnsi="Verdana" w:cs="Arial"/>
          <w:sz w:val="20"/>
          <w:szCs w:val="20"/>
        </w:rPr>
      </w:pPr>
    </w:p>
    <w:p w14:paraId="5128717C" w14:textId="26B1DE86" w:rsidR="00EB2F80" w:rsidRPr="0044569D" w:rsidRDefault="00EB2F80" w:rsidP="000B40F0">
      <w:pPr>
        <w:spacing w:line="300" w:lineRule="auto"/>
        <w:rPr>
          <w:rFonts w:ascii="Verdana" w:hAnsi="Verdana"/>
          <w:sz w:val="20"/>
          <w:szCs w:val="20"/>
        </w:rPr>
      </w:pPr>
      <w:r w:rsidRPr="0044569D">
        <w:rPr>
          <w:rFonts w:ascii="Verdana" w:hAnsi="Verdana"/>
          <w:sz w:val="20"/>
          <w:szCs w:val="20"/>
        </w:rPr>
        <w:br w:type="page"/>
      </w:r>
    </w:p>
    <w:p w14:paraId="06B9552A" w14:textId="3214BE48" w:rsidR="00595232" w:rsidRPr="0044569D" w:rsidRDefault="00727284"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13</w:t>
      </w:r>
      <w:r w:rsidR="00595232" w:rsidRPr="0044569D">
        <w:rPr>
          <w:rFonts w:ascii="Verdana" w:hAnsi="Verdana" w:cs="Arial"/>
          <w:b/>
          <w:sz w:val="20"/>
          <w:szCs w:val="20"/>
        </w:rPr>
        <w:t xml:space="preserve"> do Umowy</w:t>
      </w:r>
    </w:p>
    <w:p w14:paraId="0F04DDCA" w14:textId="77777777" w:rsidR="00595232" w:rsidRPr="0044569D" w:rsidRDefault="00595232" w:rsidP="000B40F0">
      <w:pPr>
        <w:spacing w:line="300" w:lineRule="auto"/>
        <w:ind w:left="390"/>
        <w:rPr>
          <w:rFonts w:ascii="Verdana" w:hAnsi="Verdana" w:cs="Arial"/>
          <w:b/>
          <w:sz w:val="20"/>
          <w:szCs w:val="20"/>
        </w:rPr>
      </w:pPr>
    </w:p>
    <w:p w14:paraId="48BD4455" w14:textId="77777777" w:rsidR="00595232" w:rsidRPr="0044569D" w:rsidRDefault="00595232" w:rsidP="000B40F0">
      <w:pPr>
        <w:pStyle w:val="Akapitzlist"/>
        <w:spacing w:line="300" w:lineRule="auto"/>
        <w:ind w:left="390"/>
        <w:jc w:val="center"/>
        <w:rPr>
          <w:rFonts w:ascii="Verdana" w:hAnsi="Verdana" w:cs="Arial"/>
          <w:b/>
          <w:sz w:val="20"/>
          <w:szCs w:val="20"/>
        </w:rPr>
      </w:pPr>
      <w:r w:rsidRPr="0044569D">
        <w:rPr>
          <w:rFonts w:ascii="Verdana" w:hAnsi="Verdana" w:cs="Arial"/>
          <w:b/>
          <w:sz w:val="20"/>
          <w:szCs w:val="20"/>
        </w:rPr>
        <w:t>Powiadomienie Zamawiającego o zmianie numeru Rachunku</w:t>
      </w:r>
    </w:p>
    <w:p w14:paraId="1FF34254" w14:textId="77777777" w:rsidR="00595232" w:rsidRPr="0044569D" w:rsidRDefault="00595232" w:rsidP="000B40F0">
      <w:pPr>
        <w:pStyle w:val="Akapitzlist"/>
        <w:spacing w:line="300" w:lineRule="auto"/>
        <w:ind w:left="390"/>
        <w:rPr>
          <w:rFonts w:ascii="Verdana" w:hAnsi="Verdana" w:cs="Arial"/>
          <w:b/>
          <w:sz w:val="20"/>
          <w:szCs w:val="20"/>
        </w:rPr>
      </w:pPr>
    </w:p>
    <w:p w14:paraId="52445500"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2. Aktualne numery kont bankowych:</w:t>
      </w:r>
    </w:p>
    <w:p w14:paraId="55FF3A62" w14:textId="6C77E658" w:rsidR="00C35D79" w:rsidRPr="0044569D" w:rsidRDefault="00C35D79" w:rsidP="000B40F0">
      <w:pPr>
        <w:pStyle w:val="Akapitzlist"/>
        <w:spacing w:line="300" w:lineRule="auto"/>
        <w:ind w:left="390"/>
        <w:jc w:val="both"/>
        <w:rPr>
          <w:rFonts w:ascii="Verdana" w:hAnsi="Verdana"/>
          <w:b/>
          <w:sz w:val="20"/>
          <w:szCs w:val="20"/>
        </w:rPr>
      </w:pPr>
      <w:r w:rsidRPr="0044569D">
        <w:rPr>
          <w:rFonts w:ascii="Verdana" w:hAnsi="Verdana"/>
          <w:sz w:val="20"/>
          <w:szCs w:val="20"/>
        </w:rPr>
        <w:t xml:space="preserve">a)       Wykonawca:     </w:t>
      </w:r>
      <w:r w:rsidR="000266FB" w:rsidRPr="0044569D">
        <w:rPr>
          <w:rFonts w:ascii="Verdana" w:hAnsi="Verdana"/>
          <w:sz w:val="20"/>
          <w:szCs w:val="20"/>
        </w:rPr>
        <w:t>………………..</w:t>
      </w:r>
    </w:p>
    <w:p w14:paraId="3B6FA7BB" w14:textId="77777777" w:rsidR="00C35D79" w:rsidRPr="0044569D" w:rsidRDefault="00C35D79" w:rsidP="000B40F0">
      <w:pPr>
        <w:pStyle w:val="Akapitzlist"/>
        <w:spacing w:line="300" w:lineRule="auto"/>
        <w:ind w:left="390"/>
        <w:jc w:val="both"/>
        <w:rPr>
          <w:rFonts w:ascii="Verdana" w:hAnsi="Verdana"/>
          <w:sz w:val="20"/>
          <w:szCs w:val="20"/>
        </w:rPr>
      </w:pPr>
      <w:r w:rsidRPr="0044569D">
        <w:rPr>
          <w:rFonts w:ascii="Verdana" w:hAnsi="Verdana"/>
          <w:sz w:val="20"/>
          <w:szCs w:val="20"/>
        </w:rPr>
        <w:t>b)      Zamawiający:   Powszechna Kasa Oszczędności Bank Polski S. A. nr</w:t>
      </w:r>
    </w:p>
    <w:p w14:paraId="45827A83" w14:textId="77777777" w:rsidR="00C35D79" w:rsidRPr="0044569D" w:rsidRDefault="00C35D79" w:rsidP="000B40F0">
      <w:pPr>
        <w:pStyle w:val="Akapitzlist"/>
        <w:spacing w:line="300" w:lineRule="auto"/>
        <w:ind w:left="390"/>
        <w:jc w:val="center"/>
        <w:rPr>
          <w:rFonts w:ascii="Verdana" w:hAnsi="Verdana"/>
          <w:b/>
          <w:sz w:val="20"/>
          <w:szCs w:val="20"/>
        </w:rPr>
      </w:pPr>
      <w:r w:rsidRPr="0044569D">
        <w:rPr>
          <w:rFonts w:ascii="Verdana" w:hAnsi="Verdana"/>
          <w:b/>
          <w:sz w:val="20"/>
          <w:szCs w:val="20"/>
        </w:rPr>
        <w:t>51 1020 1026 0000 1002 0294 2993</w:t>
      </w:r>
    </w:p>
    <w:p w14:paraId="70C9FBD3"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44569D" w:rsidRDefault="00595232" w:rsidP="000B40F0">
      <w:pPr>
        <w:pStyle w:val="Akapitzlist"/>
        <w:spacing w:line="300" w:lineRule="auto"/>
        <w:ind w:left="425"/>
        <w:contextualSpacing w:val="0"/>
        <w:jc w:val="both"/>
        <w:rPr>
          <w:rFonts w:ascii="Verdana" w:hAnsi="Verdana"/>
          <w:b/>
          <w:sz w:val="20"/>
          <w:szCs w:val="20"/>
        </w:rPr>
      </w:pPr>
      <w:r w:rsidRPr="0044569D">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44569D" w:rsidRDefault="0064234B" w:rsidP="000B40F0">
      <w:pPr>
        <w:pStyle w:val="Akapitzlist"/>
        <w:spacing w:line="300" w:lineRule="auto"/>
        <w:ind w:left="425"/>
        <w:contextualSpacing w:val="0"/>
        <w:jc w:val="center"/>
        <w:rPr>
          <w:rFonts w:ascii="Verdana" w:hAnsi="Verdana"/>
          <w:sz w:val="20"/>
          <w:szCs w:val="20"/>
        </w:rPr>
      </w:pPr>
    </w:p>
    <w:p w14:paraId="3498403E" w14:textId="4FE54B00" w:rsidR="00B46BEB" w:rsidRPr="0044569D" w:rsidRDefault="00B46BEB" w:rsidP="000B40F0">
      <w:pPr>
        <w:spacing w:line="300" w:lineRule="auto"/>
        <w:rPr>
          <w:rFonts w:ascii="Verdana" w:hAnsi="Verdana"/>
          <w:sz w:val="20"/>
          <w:szCs w:val="20"/>
        </w:rPr>
      </w:pPr>
      <w:r w:rsidRPr="0044569D">
        <w:rPr>
          <w:rFonts w:ascii="Verdana" w:hAnsi="Verdana"/>
          <w:sz w:val="20"/>
          <w:szCs w:val="20"/>
        </w:rPr>
        <w:br w:type="page"/>
      </w:r>
    </w:p>
    <w:p w14:paraId="38265384" w14:textId="5022C44F" w:rsidR="00097B7E" w:rsidRPr="0044569D" w:rsidRDefault="00097B7E"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4</w:t>
      </w:r>
      <w:r w:rsidRPr="0044569D">
        <w:rPr>
          <w:rFonts w:ascii="Verdana" w:hAnsi="Verdana" w:cs="Arial"/>
          <w:b/>
          <w:sz w:val="20"/>
          <w:szCs w:val="20"/>
        </w:rPr>
        <w:t xml:space="preserve"> do Umowy</w:t>
      </w:r>
    </w:p>
    <w:p w14:paraId="501C24DC" w14:textId="77777777" w:rsidR="00461BEA" w:rsidRPr="0044569D" w:rsidRDefault="00461BEA" w:rsidP="000B40F0">
      <w:pPr>
        <w:pStyle w:val="Default"/>
        <w:spacing w:line="300" w:lineRule="auto"/>
        <w:ind w:left="720"/>
        <w:jc w:val="both"/>
        <w:rPr>
          <w:rFonts w:ascii="Verdana" w:hAnsi="Verdana"/>
          <w:bCs/>
          <w:sz w:val="20"/>
          <w:szCs w:val="20"/>
        </w:rPr>
      </w:pPr>
    </w:p>
    <w:p w14:paraId="29625C66" w14:textId="77777777" w:rsidR="00792AF6" w:rsidRPr="0044569D" w:rsidRDefault="00792AF6" w:rsidP="00854CD1">
      <w:pPr>
        <w:spacing w:line="300" w:lineRule="auto"/>
        <w:jc w:val="both"/>
        <w:rPr>
          <w:rFonts w:ascii="Verdana" w:hAnsi="Verdana"/>
          <w:i/>
          <w:iCs/>
          <w:sz w:val="20"/>
          <w:szCs w:val="20"/>
        </w:rPr>
      </w:pPr>
    </w:p>
    <w:p w14:paraId="3D7F7FFC" w14:textId="77777777" w:rsidR="00792AF6" w:rsidRPr="0044569D" w:rsidRDefault="00792AF6">
      <w:pPr>
        <w:spacing w:line="300" w:lineRule="auto"/>
        <w:ind w:left="4253"/>
        <w:jc w:val="both"/>
        <w:rPr>
          <w:rFonts w:ascii="Verdana" w:hAnsi="Verdana"/>
          <w:sz w:val="20"/>
          <w:szCs w:val="20"/>
        </w:rPr>
      </w:pPr>
      <w:r w:rsidRPr="0044569D">
        <w:rPr>
          <w:rFonts w:ascii="Verdana" w:hAnsi="Verdana"/>
          <w:sz w:val="20"/>
          <w:szCs w:val="20"/>
        </w:rPr>
        <w:t>…………………………..</w:t>
      </w:r>
    </w:p>
    <w:p w14:paraId="5F5DB299" w14:textId="77777777" w:rsidR="00792AF6" w:rsidRPr="0044569D" w:rsidRDefault="00792AF6">
      <w:pPr>
        <w:spacing w:line="300" w:lineRule="auto"/>
        <w:ind w:left="4253"/>
        <w:jc w:val="both"/>
        <w:rPr>
          <w:rFonts w:ascii="Verdana" w:hAnsi="Verdana"/>
          <w:i/>
          <w:iCs/>
          <w:sz w:val="20"/>
          <w:szCs w:val="20"/>
        </w:rPr>
      </w:pPr>
      <w:r w:rsidRPr="0044569D">
        <w:rPr>
          <w:rFonts w:ascii="Verdana" w:hAnsi="Verdana"/>
          <w:i/>
          <w:iCs/>
          <w:sz w:val="20"/>
          <w:szCs w:val="20"/>
        </w:rPr>
        <w:t>(nazwa i adres Cesjonariusza)</w:t>
      </w:r>
    </w:p>
    <w:p w14:paraId="28997F6F" w14:textId="77777777" w:rsidR="00792AF6" w:rsidRPr="0044569D" w:rsidRDefault="00792AF6">
      <w:pPr>
        <w:spacing w:line="300" w:lineRule="auto"/>
        <w:jc w:val="both"/>
        <w:rPr>
          <w:rFonts w:ascii="Verdana" w:hAnsi="Verdana"/>
          <w:sz w:val="20"/>
          <w:szCs w:val="20"/>
        </w:rPr>
      </w:pPr>
    </w:p>
    <w:p w14:paraId="23BA95B9" w14:textId="77777777" w:rsidR="00792AF6" w:rsidRPr="0044569D" w:rsidRDefault="00792AF6">
      <w:pPr>
        <w:spacing w:line="300" w:lineRule="auto"/>
        <w:jc w:val="both"/>
        <w:rPr>
          <w:rFonts w:ascii="Verdana" w:hAnsi="Verdana"/>
          <w:sz w:val="20"/>
          <w:szCs w:val="20"/>
        </w:rPr>
      </w:pPr>
    </w:p>
    <w:p w14:paraId="480EB039"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L. dz. nr …………………….</w:t>
      </w:r>
    </w:p>
    <w:p w14:paraId="768B68A0" w14:textId="77777777" w:rsidR="00792AF6" w:rsidRPr="0044569D" w:rsidRDefault="00792AF6">
      <w:pPr>
        <w:spacing w:line="300" w:lineRule="auto"/>
        <w:jc w:val="both"/>
        <w:rPr>
          <w:rFonts w:ascii="Verdana" w:hAnsi="Verdana"/>
          <w:sz w:val="20"/>
          <w:szCs w:val="20"/>
        </w:rPr>
      </w:pPr>
    </w:p>
    <w:p w14:paraId="5D39ADDF" w14:textId="77777777" w:rsidR="00792AF6" w:rsidRPr="0044569D" w:rsidRDefault="00792AF6">
      <w:pPr>
        <w:spacing w:line="300" w:lineRule="auto"/>
        <w:jc w:val="center"/>
        <w:rPr>
          <w:rFonts w:ascii="Verdana" w:hAnsi="Verdana"/>
          <w:b/>
          <w:bCs/>
          <w:sz w:val="20"/>
          <w:szCs w:val="20"/>
        </w:rPr>
      </w:pPr>
      <w:r w:rsidRPr="0044569D">
        <w:rPr>
          <w:rFonts w:ascii="Verdana" w:hAnsi="Verdana"/>
          <w:b/>
          <w:bCs/>
          <w:sz w:val="20"/>
          <w:szCs w:val="20"/>
        </w:rPr>
        <w:t>ZGODA NA PRZELEW WIERZYTELNOŚCI</w:t>
      </w:r>
    </w:p>
    <w:p w14:paraId="08D025A6" w14:textId="77777777" w:rsidR="00792AF6" w:rsidRPr="0044569D" w:rsidRDefault="00792AF6">
      <w:pPr>
        <w:spacing w:line="300" w:lineRule="auto"/>
        <w:jc w:val="both"/>
        <w:rPr>
          <w:rFonts w:ascii="Verdana" w:hAnsi="Verdana"/>
          <w:sz w:val="20"/>
          <w:szCs w:val="20"/>
        </w:rPr>
      </w:pPr>
    </w:p>
    <w:p w14:paraId="3440F86B" w14:textId="77777777" w:rsidR="00792AF6" w:rsidRPr="0044569D" w:rsidRDefault="00792AF6">
      <w:pPr>
        <w:spacing w:line="300" w:lineRule="auto"/>
        <w:jc w:val="both"/>
        <w:rPr>
          <w:rFonts w:ascii="Verdana" w:hAnsi="Verdana"/>
          <w:sz w:val="20"/>
          <w:szCs w:val="20"/>
        </w:rPr>
      </w:pPr>
    </w:p>
    <w:p w14:paraId="3B86F3A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4569D">
        <w:rPr>
          <w:rFonts w:ascii="Verdana" w:hAnsi="Verdana"/>
          <w:b/>
          <w:bCs/>
          <w:sz w:val="20"/>
          <w:szCs w:val="20"/>
          <w:u w:val="single"/>
        </w:rPr>
        <w:t>pod warunkiem</w:t>
      </w:r>
      <w:r w:rsidRPr="0044569D">
        <w:rPr>
          <w:rFonts w:ascii="Verdana" w:hAnsi="Verdana"/>
          <w:sz w:val="20"/>
          <w:szCs w:val="20"/>
        </w:rPr>
        <w:t xml:space="preserve"> </w:t>
      </w:r>
      <w:r w:rsidRPr="0044569D">
        <w:rPr>
          <w:rFonts w:ascii="Verdana" w:hAnsi="Verdana"/>
          <w:b/>
          <w:bCs/>
          <w:sz w:val="20"/>
          <w:szCs w:val="20"/>
        </w:rPr>
        <w:t>pisemnego przyjęcia przez ………………… z siedzibą w ………….………. ("Cedent") oraz ………………... z siedzibą w …………………. („Cesjonariusz") zastrzeżeń, o których mowa w pkt 1–3 poniżej</w:t>
      </w:r>
      <w:r w:rsidRPr="0044569D">
        <w:rPr>
          <w:rFonts w:ascii="Verdana" w:hAnsi="Verdana"/>
          <w:sz w:val="20"/>
          <w:szCs w:val="20"/>
        </w:rPr>
        <w:t xml:space="preserve"> – na dokonanie przelewu przez Cedenta na rzecz Cesjonariusza bezspornych wierzytelności pieniężnych wobec Enea Elektrownia Połaniec S.A. („</w:t>
      </w:r>
      <w:r w:rsidRPr="0044569D">
        <w:rPr>
          <w:rFonts w:ascii="Verdana" w:hAnsi="Verdana"/>
          <w:b/>
          <w:bCs/>
          <w:sz w:val="20"/>
          <w:szCs w:val="20"/>
        </w:rPr>
        <w:t>Dłużnik wierzytelności</w:t>
      </w:r>
      <w:r w:rsidRPr="0044569D">
        <w:rPr>
          <w:rFonts w:ascii="Verdana" w:hAnsi="Verdana"/>
          <w:sz w:val="20"/>
          <w:szCs w:val="20"/>
        </w:rPr>
        <w:t>”), zarówno istniejących, jak i przyszłych, z tytułu:</w:t>
      </w:r>
    </w:p>
    <w:p w14:paraId="433EB5F2" w14:textId="77777777" w:rsidR="00792AF6" w:rsidRPr="0044569D" w:rsidRDefault="00792AF6">
      <w:pPr>
        <w:spacing w:line="300" w:lineRule="auto"/>
        <w:jc w:val="both"/>
        <w:rPr>
          <w:rFonts w:ascii="Verdana" w:hAnsi="Verdana"/>
          <w:i/>
          <w:iCs/>
          <w:sz w:val="20"/>
          <w:szCs w:val="20"/>
        </w:rPr>
      </w:pPr>
    </w:p>
    <w:p w14:paraId="57D6E20C" w14:textId="77777777" w:rsidR="00792AF6" w:rsidRPr="0044569D" w:rsidRDefault="00792AF6">
      <w:pPr>
        <w:spacing w:line="300" w:lineRule="auto"/>
        <w:jc w:val="center"/>
        <w:rPr>
          <w:rFonts w:ascii="Verdana" w:hAnsi="Verdana"/>
          <w:b/>
          <w:bCs/>
          <w:sz w:val="20"/>
          <w:szCs w:val="20"/>
        </w:rPr>
      </w:pPr>
      <w:r w:rsidRPr="0044569D">
        <w:rPr>
          <w:rFonts w:ascii="Verdana" w:hAnsi="Verdana"/>
          <w:i/>
          <w:iCs/>
          <w:sz w:val="20"/>
          <w:szCs w:val="20"/>
        </w:rPr>
        <w:t>Umowy nr (…)</w:t>
      </w:r>
      <w:r w:rsidRPr="0044569D">
        <w:rPr>
          <w:rFonts w:ascii="Verdana" w:hAnsi="Verdana"/>
          <w:i/>
          <w:iCs/>
          <w:sz w:val="20"/>
          <w:szCs w:val="20"/>
        </w:rPr>
        <w:br/>
        <w:t xml:space="preserve">z dnia </w:t>
      </w:r>
      <w:r w:rsidRPr="0044569D">
        <w:rPr>
          <w:rFonts w:ascii="Verdana" w:hAnsi="Verdana"/>
          <w:b/>
          <w:bCs/>
          <w:sz w:val="20"/>
          <w:szCs w:val="20"/>
        </w:rPr>
        <w:t>………………...</w:t>
      </w:r>
    </w:p>
    <w:p w14:paraId="69AADE18" w14:textId="77777777" w:rsidR="00792AF6" w:rsidRPr="0044569D" w:rsidRDefault="00792AF6">
      <w:pPr>
        <w:spacing w:line="300" w:lineRule="auto"/>
        <w:jc w:val="center"/>
        <w:rPr>
          <w:rFonts w:ascii="Verdana" w:hAnsi="Verdana"/>
          <w:i/>
          <w:iCs/>
          <w:sz w:val="20"/>
          <w:szCs w:val="20"/>
        </w:rPr>
      </w:pPr>
      <w:r w:rsidRPr="0044569D">
        <w:rPr>
          <w:rFonts w:ascii="Verdana" w:hAnsi="Verdana"/>
          <w:i/>
          <w:iCs/>
          <w:sz w:val="20"/>
          <w:szCs w:val="20"/>
        </w:rPr>
        <w:t xml:space="preserve">na dostawę / wykonanie usług (…) </w:t>
      </w:r>
      <w:r w:rsidRPr="0044569D">
        <w:rPr>
          <w:rFonts w:ascii="Verdana" w:hAnsi="Verdana"/>
          <w:sz w:val="20"/>
          <w:szCs w:val="20"/>
        </w:rPr>
        <w:t>(„</w:t>
      </w:r>
      <w:r w:rsidRPr="0044569D">
        <w:rPr>
          <w:rFonts w:ascii="Verdana" w:hAnsi="Verdana"/>
          <w:b/>
          <w:bCs/>
          <w:sz w:val="20"/>
          <w:szCs w:val="20"/>
        </w:rPr>
        <w:t>Umowa</w:t>
      </w:r>
      <w:r w:rsidRPr="0044569D">
        <w:rPr>
          <w:rFonts w:ascii="Verdana" w:hAnsi="Verdana"/>
          <w:sz w:val="20"/>
          <w:szCs w:val="20"/>
        </w:rPr>
        <w:t>”)</w:t>
      </w:r>
    </w:p>
    <w:p w14:paraId="5B172299" w14:textId="77777777" w:rsidR="00792AF6" w:rsidRPr="0044569D" w:rsidRDefault="00792AF6">
      <w:pPr>
        <w:spacing w:line="300" w:lineRule="auto"/>
        <w:jc w:val="both"/>
        <w:rPr>
          <w:rFonts w:ascii="Verdana" w:hAnsi="Verdana"/>
          <w:sz w:val="20"/>
          <w:szCs w:val="20"/>
        </w:rPr>
      </w:pPr>
    </w:p>
    <w:p w14:paraId="2197264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Zastrzeżenia, których przyjęcie jest warunkiem wyrażenia zgody na przelew wierzytelności:</w:t>
      </w:r>
    </w:p>
    <w:p w14:paraId="3EA4D580"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44569D" w:rsidRDefault="00792AF6" w:rsidP="00B85142">
      <w:pPr>
        <w:pStyle w:val="Akapitzlist"/>
        <w:numPr>
          <w:ilvl w:val="0"/>
          <w:numId w:val="10"/>
        </w:numPr>
        <w:spacing w:line="300" w:lineRule="auto"/>
        <w:ind w:left="357"/>
        <w:jc w:val="both"/>
        <w:rPr>
          <w:rFonts w:ascii="Verdana" w:hAnsi="Verdana"/>
          <w:sz w:val="20"/>
          <w:szCs w:val="20"/>
        </w:rPr>
      </w:pPr>
      <w:r w:rsidRPr="0044569D">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44569D">
        <w:rPr>
          <w:rFonts w:ascii="Verdana" w:hAnsi="Verdana"/>
          <w:sz w:val="20"/>
          <w:szCs w:val="20"/>
        </w:rPr>
        <w:lastRenderedPageBreak/>
        <w:t>mowa w pkt 1 – 3 niniejszego pisma, Enea Elektrownia Połaniec S.A. nie odmówi zgody bez uzasadnionej przyczyny.</w:t>
      </w:r>
    </w:p>
    <w:p w14:paraId="783032E8"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44569D" w:rsidRDefault="00792AF6">
      <w:pPr>
        <w:spacing w:line="300" w:lineRule="auto"/>
        <w:jc w:val="both"/>
        <w:rPr>
          <w:rFonts w:ascii="Verdana" w:hAnsi="Verdana"/>
          <w:sz w:val="20"/>
          <w:szCs w:val="20"/>
        </w:rPr>
      </w:pPr>
    </w:p>
    <w:p w14:paraId="53139FA3" w14:textId="77777777" w:rsidR="00792AF6" w:rsidRPr="0044569D" w:rsidRDefault="00792AF6">
      <w:pPr>
        <w:spacing w:line="300" w:lineRule="auto"/>
        <w:jc w:val="center"/>
        <w:rPr>
          <w:rFonts w:ascii="Verdana" w:hAnsi="Verdana"/>
          <w:sz w:val="20"/>
          <w:szCs w:val="20"/>
        </w:rPr>
      </w:pPr>
      <w:r w:rsidRPr="0044569D">
        <w:rPr>
          <w:rFonts w:ascii="Verdana" w:hAnsi="Verdana"/>
          <w:sz w:val="20"/>
          <w:szCs w:val="20"/>
        </w:rPr>
        <w:t>……………………………………….                                ……………………………………….</w:t>
      </w:r>
    </w:p>
    <w:p w14:paraId="32E01E96" w14:textId="77777777" w:rsidR="00792AF6" w:rsidRPr="0044569D" w:rsidRDefault="00792AF6">
      <w:pPr>
        <w:spacing w:line="300" w:lineRule="auto"/>
        <w:jc w:val="both"/>
        <w:rPr>
          <w:rFonts w:ascii="Verdana" w:hAnsi="Verdana"/>
          <w:sz w:val="20"/>
          <w:szCs w:val="20"/>
        </w:rPr>
      </w:pPr>
    </w:p>
    <w:p w14:paraId="5B022952"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Niniejszym potwierdzamy, iż przyjmujemy zastrzeżenia, o których mowa w pkt 1 – 3 niniejszego pisma.</w:t>
      </w:r>
    </w:p>
    <w:p w14:paraId="7CF81DE8" w14:textId="77777777" w:rsidR="00792AF6" w:rsidRPr="0044569D" w:rsidRDefault="00792AF6">
      <w:pPr>
        <w:spacing w:line="300" w:lineRule="auto"/>
        <w:jc w:val="both"/>
        <w:rPr>
          <w:rFonts w:ascii="Verdana" w:hAnsi="Verdana"/>
          <w:sz w:val="20"/>
          <w:szCs w:val="20"/>
        </w:rPr>
      </w:pPr>
    </w:p>
    <w:p w14:paraId="55A0356E"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w:t>
      </w:r>
    </w:p>
    <w:p w14:paraId="7E2EA961" w14:textId="76EE7FF3" w:rsidR="00727284" w:rsidRPr="0044569D" w:rsidRDefault="00792AF6">
      <w:pPr>
        <w:spacing w:line="300" w:lineRule="auto"/>
        <w:rPr>
          <w:rFonts w:ascii="Verdana" w:hAnsi="Verdana"/>
          <w:i/>
          <w:iCs/>
          <w:sz w:val="20"/>
          <w:szCs w:val="20"/>
        </w:rPr>
      </w:pPr>
      <w:r w:rsidRPr="0044569D">
        <w:rPr>
          <w:rFonts w:ascii="Verdana" w:hAnsi="Verdana"/>
          <w:i/>
          <w:iCs/>
          <w:sz w:val="20"/>
          <w:szCs w:val="20"/>
        </w:rPr>
        <w:t>w imieniu Cesjonariusza</w:t>
      </w:r>
    </w:p>
    <w:p w14:paraId="36AF829E" w14:textId="77777777" w:rsidR="00727284" w:rsidRPr="0044569D" w:rsidRDefault="00727284">
      <w:pPr>
        <w:spacing w:after="160" w:line="259" w:lineRule="auto"/>
        <w:rPr>
          <w:rFonts w:ascii="Verdana" w:hAnsi="Verdana"/>
          <w:i/>
          <w:iCs/>
          <w:sz w:val="20"/>
          <w:szCs w:val="20"/>
        </w:rPr>
      </w:pPr>
      <w:r w:rsidRPr="0044569D">
        <w:rPr>
          <w:rFonts w:ascii="Verdana" w:hAnsi="Verdana"/>
          <w:i/>
          <w:iCs/>
          <w:sz w:val="20"/>
          <w:szCs w:val="20"/>
        </w:rPr>
        <w:br w:type="page"/>
      </w:r>
    </w:p>
    <w:p w14:paraId="7925E8C1" w14:textId="77777777" w:rsidR="00727284" w:rsidRPr="0044569D" w:rsidRDefault="00727284" w:rsidP="00727284">
      <w:pPr>
        <w:spacing w:line="300" w:lineRule="auto"/>
        <w:rPr>
          <w:rFonts w:ascii="Verdana" w:hAnsi="Verdana" w:cstheme="minorHAnsi"/>
          <w:b/>
          <w:sz w:val="20"/>
          <w:szCs w:val="20"/>
        </w:rPr>
      </w:pPr>
      <w:r w:rsidRPr="0044569D">
        <w:rPr>
          <w:rFonts w:ascii="Verdana" w:hAnsi="Verdana" w:cstheme="minorHAnsi"/>
          <w:b/>
          <w:sz w:val="20"/>
          <w:szCs w:val="20"/>
        </w:rPr>
        <w:lastRenderedPageBreak/>
        <w:t>ZAŁĄCZNIK NR 15 do Umowy ……...................................................………</w:t>
      </w:r>
    </w:p>
    <w:p w14:paraId="3E5F2003" w14:textId="77777777" w:rsidR="00727284" w:rsidRPr="0044569D" w:rsidRDefault="00727284" w:rsidP="00727284">
      <w:pPr>
        <w:spacing w:line="300" w:lineRule="auto"/>
        <w:jc w:val="center"/>
        <w:rPr>
          <w:rFonts w:ascii="Verdana" w:hAnsi="Verdana" w:cstheme="minorHAnsi"/>
          <w:b/>
          <w:sz w:val="20"/>
          <w:szCs w:val="20"/>
        </w:rPr>
      </w:pPr>
    </w:p>
    <w:p w14:paraId="625BDC25" w14:textId="77777777" w:rsidR="00727284" w:rsidRPr="0044569D" w:rsidRDefault="00727284" w:rsidP="00727284">
      <w:pPr>
        <w:spacing w:line="300" w:lineRule="auto"/>
        <w:jc w:val="center"/>
        <w:rPr>
          <w:rFonts w:ascii="Verdana" w:hAnsi="Verdana" w:cstheme="minorHAnsi"/>
          <w:b/>
          <w:sz w:val="20"/>
          <w:szCs w:val="20"/>
        </w:rPr>
      </w:pPr>
      <w:r w:rsidRPr="0044569D">
        <w:rPr>
          <w:rFonts w:ascii="Verdana" w:hAnsi="Verdana" w:cstheme="minorHAnsi"/>
          <w:b/>
          <w:sz w:val="20"/>
          <w:szCs w:val="20"/>
        </w:rPr>
        <w:t>Zmiany Warunków Realizacji Umowy</w:t>
      </w:r>
    </w:p>
    <w:p w14:paraId="79195519" w14:textId="77777777" w:rsidR="00727284" w:rsidRPr="0044569D" w:rsidRDefault="00727284" w:rsidP="00727284">
      <w:pPr>
        <w:ind w:left="360"/>
        <w:jc w:val="right"/>
        <w:rPr>
          <w:rFonts w:ascii="Verdana" w:hAnsi="Verdana" w:cs="Arial"/>
          <w:sz w:val="20"/>
          <w:szCs w:val="20"/>
        </w:rPr>
      </w:pPr>
    </w:p>
    <w:p w14:paraId="5BE2A23B" w14:textId="77777777" w:rsidR="00727284" w:rsidRPr="0044569D" w:rsidRDefault="00727284" w:rsidP="00727284">
      <w:pPr>
        <w:ind w:left="360"/>
        <w:jc w:val="right"/>
        <w:rPr>
          <w:rFonts w:ascii="Verdana" w:hAnsi="Verdana" w:cs="Arial"/>
          <w:sz w:val="20"/>
          <w:szCs w:val="20"/>
        </w:rPr>
      </w:pPr>
      <w:r w:rsidRPr="0044569D">
        <w:rPr>
          <w:rFonts w:ascii="Verdana" w:hAnsi="Verdana" w:cs="Arial"/>
          <w:sz w:val="20"/>
          <w:szCs w:val="20"/>
        </w:rPr>
        <w:t>Zawada dn. ……………………..</w:t>
      </w:r>
    </w:p>
    <w:p w14:paraId="20769EE8" w14:textId="77777777" w:rsidR="00727284" w:rsidRPr="0044569D" w:rsidRDefault="00727284" w:rsidP="00727284">
      <w:pPr>
        <w:rPr>
          <w:rFonts w:ascii="Verdana" w:hAnsi="Verdana" w:cs="Arial"/>
          <w:sz w:val="20"/>
          <w:szCs w:val="20"/>
        </w:rPr>
      </w:pPr>
      <w:r w:rsidRPr="0044569D">
        <w:rPr>
          <w:rFonts w:ascii="Verdana" w:hAnsi="Verdana" w:cs="Arial"/>
          <w:sz w:val="20"/>
          <w:szCs w:val="20"/>
        </w:rPr>
        <w:t>Protokół ustaleń zakresu zmian umowy  z Wykonawcą: ………………………………………….………………………….</w:t>
      </w:r>
    </w:p>
    <w:p w14:paraId="01BAEC39" w14:textId="77777777" w:rsidR="00727284" w:rsidRPr="0044569D" w:rsidRDefault="00727284" w:rsidP="00727284">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727284" w:rsidRPr="0044569D" w14:paraId="3781AE9A" w14:textId="77777777" w:rsidTr="006071E0">
        <w:tc>
          <w:tcPr>
            <w:tcW w:w="3337" w:type="dxa"/>
          </w:tcPr>
          <w:p w14:paraId="7B04F42F" w14:textId="77777777" w:rsidR="00727284" w:rsidRPr="0044569D" w:rsidRDefault="00727284" w:rsidP="006071E0">
            <w:pPr>
              <w:rPr>
                <w:rFonts w:ascii="Verdana" w:hAnsi="Verdana" w:cs="Arial"/>
                <w:sz w:val="20"/>
                <w:szCs w:val="20"/>
              </w:rPr>
            </w:pPr>
            <w:r w:rsidRPr="0044569D">
              <w:rPr>
                <w:rFonts w:ascii="Verdana" w:hAnsi="Verdana" w:cs="Arial"/>
                <w:sz w:val="20"/>
                <w:szCs w:val="20"/>
              </w:rPr>
              <w:t>Przedmiot umowy:</w:t>
            </w:r>
          </w:p>
        </w:tc>
        <w:tc>
          <w:tcPr>
            <w:tcW w:w="6521" w:type="dxa"/>
          </w:tcPr>
          <w:p w14:paraId="0818B919" w14:textId="77777777" w:rsidR="00727284" w:rsidRPr="0044569D" w:rsidRDefault="00727284" w:rsidP="006071E0">
            <w:pPr>
              <w:rPr>
                <w:rFonts w:ascii="Verdana" w:hAnsi="Verdana" w:cs="Arial"/>
                <w:sz w:val="20"/>
                <w:szCs w:val="20"/>
              </w:rPr>
            </w:pPr>
          </w:p>
        </w:tc>
      </w:tr>
      <w:tr w:rsidR="00727284" w:rsidRPr="0044569D" w14:paraId="3B7FAC74" w14:textId="77777777" w:rsidTr="006071E0">
        <w:tc>
          <w:tcPr>
            <w:tcW w:w="3337" w:type="dxa"/>
          </w:tcPr>
          <w:p w14:paraId="05141E78" w14:textId="77777777" w:rsidR="00727284" w:rsidRPr="0044569D" w:rsidRDefault="00727284" w:rsidP="006071E0">
            <w:pPr>
              <w:rPr>
                <w:rFonts w:ascii="Verdana" w:hAnsi="Verdana" w:cs="Arial"/>
                <w:sz w:val="20"/>
                <w:szCs w:val="20"/>
              </w:rPr>
            </w:pPr>
            <w:r w:rsidRPr="0044569D">
              <w:rPr>
                <w:rFonts w:ascii="Verdana" w:hAnsi="Verdana" w:cs="Arial"/>
                <w:sz w:val="20"/>
                <w:szCs w:val="20"/>
              </w:rPr>
              <w:t>Nr umowy, z dnia:</w:t>
            </w:r>
          </w:p>
        </w:tc>
        <w:tc>
          <w:tcPr>
            <w:tcW w:w="6521" w:type="dxa"/>
          </w:tcPr>
          <w:p w14:paraId="6FE190DF" w14:textId="77777777" w:rsidR="00727284" w:rsidRPr="0044569D" w:rsidRDefault="00727284" w:rsidP="006071E0">
            <w:pPr>
              <w:rPr>
                <w:rFonts w:ascii="Verdana" w:hAnsi="Verdana" w:cs="Arial"/>
                <w:sz w:val="20"/>
                <w:szCs w:val="20"/>
              </w:rPr>
            </w:pPr>
          </w:p>
        </w:tc>
      </w:tr>
    </w:tbl>
    <w:p w14:paraId="2C07B848" w14:textId="77777777" w:rsidR="00727284" w:rsidRPr="0044569D" w:rsidRDefault="00727284" w:rsidP="00727284">
      <w:pPr>
        <w:ind w:left="360"/>
        <w:rPr>
          <w:rFonts w:ascii="Verdana" w:hAnsi="Verdana" w:cs="Arial"/>
          <w:sz w:val="20"/>
          <w:szCs w:val="20"/>
        </w:rPr>
      </w:pPr>
    </w:p>
    <w:p w14:paraId="3F356957" w14:textId="77777777" w:rsidR="00727284" w:rsidRPr="0044569D" w:rsidRDefault="00727284" w:rsidP="00727284">
      <w:pPr>
        <w:rPr>
          <w:rFonts w:ascii="Verdana" w:hAnsi="Verdana" w:cs="Arial"/>
          <w:sz w:val="20"/>
          <w:szCs w:val="20"/>
        </w:rPr>
      </w:pPr>
      <w:r w:rsidRPr="0044569D">
        <w:rPr>
          <w:rFonts w:ascii="Verdana" w:hAnsi="Verdana" w:cs="Arial"/>
          <w:sz w:val="20"/>
          <w:szCs w:val="20"/>
        </w:rPr>
        <w:t xml:space="preserve">Na podstawie wniosku/pisma z </w:t>
      </w:r>
      <w:proofErr w:type="spellStart"/>
      <w:r w:rsidRPr="0044569D">
        <w:rPr>
          <w:rFonts w:ascii="Verdana" w:hAnsi="Verdana" w:cs="Arial"/>
          <w:sz w:val="20"/>
          <w:szCs w:val="20"/>
        </w:rPr>
        <w:t>dn</w:t>
      </w:r>
      <w:proofErr w:type="spellEnd"/>
      <w:r w:rsidRPr="0044569D">
        <w:rPr>
          <w:rFonts w:ascii="Verdana" w:hAnsi="Verdana" w:cs="Arial"/>
          <w:sz w:val="20"/>
          <w:szCs w:val="20"/>
        </w:rPr>
        <w:t>…………………..   Wykonawcy/Zamawiającego* stanowiącego załącznik do niniejszego Protokołu … z ustaleń, przedstawiciele Stron umowy rekomendują wprowadzenie do Umowy poniższych zmian:</w:t>
      </w:r>
    </w:p>
    <w:p w14:paraId="7F16F782"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727284" w:rsidRPr="0044569D" w14:paraId="43C9F060" w14:textId="77777777" w:rsidTr="006071E0">
        <w:tc>
          <w:tcPr>
            <w:tcW w:w="3397" w:type="dxa"/>
          </w:tcPr>
          <w:p w14:paraId="2F222C51" w14:textId="77777777" w:rsidR="00727284" w:rsidRPr="0044569D" w:rsidRDefault="00727284" w:rsidP="006071E0">
            <w:pPr>
              <w:rPr>
                <w:rFonts w:ascii="Verdana" w:hAnsi="Verdana" w:cs="Arial"/>
                <w:sz w:val="20"/>
                <w:szCs w:val="20"/>
              </w:rPr>
            </w:pPr>
            <w:r w:rsidRPr="0044569D">
              <w:rPr>
                <w:rFonts w:ascii="Verdana" w:hAnsi="Verdana" w:cs="Arial"/>
                <w:sz w:val="20"/>
                <w:szCs w:val="20"/>
              </w:rPr>
              <w:t>zakres dostaw/usług/robót:</w:t>
            </w:r>
          </w:p>
          <w:p w14:paraId="4D0ADD17" w14:textId="77777777" w:rsidR="00727284" w:rsidRPr="0044569D" w:rsidRDefault="00727284" w:rsidP="006071E0">
            <w:pPr>
              <w:rPr>
                <w:rFonts w:ascii="Verdana" w:hAnsi="Verdana" w:cs="Arial"/>
                <w:sz w:val="20"/>
                <w:szCs w:val="20"/>
              </w:rPr>
            </w:pPr>
          </w:p>
        </w:tc>
        <w:tc>
          <w:tcPr>
            <w:tcW w:w="6521" w:type="dxa"/>
          </w:tcPr>
          <w:p w14:paraId="34D0A801" w14:textId="77777777" w:rsidR="00727284" w:rsidRPr="0044569D" w:rsidRDefault="00727284" w:rsidP="006071E0">
            <w:pPr>
              <w:rPr>
                <w:rFonts w:ascii="Verdana" w:hAnsi="Verdana" w:cs="Arial"/>
                <w:sz w:val="20"/>
                <w:szCs w:val="20"/>
              </w:rPr>
            </w:pPr>
          </w:p>
        </w:tc>
      </w:tr>
      <w:tr w:rsidR="00727284" w:rsidRPr="0044569D" w14:paraId="19986424" w14:textId="77777777" w:rsidTr="006071E0">
        <w:tc>
          <w:tcPr>
            <w:tcW w:w="3397" w:type="dxa"/>
          </w:tcPr>
          <w:p w14:paraId="35176DB0" w14:textId="77777777" w:rsidR="00727284" w:rsidRPr="0044569D" w:rsidRDefault="00727284" w:rsidP="006071E0">
            <w:pPr>
              <w:rPr>
                <w:rFonts w:ascii="Verdana" w:hAnsi="Verdana" w:cs="Arial"/>
                <w:sz w:val="20"/>
                <w:szCs w:val="20"/>
              </w:rPr>
            </w:pPr>
            <w:r w:rsidRPr="0044569D">
              <w:rPr>
                <w:rFonts w:ascii="Verdana" w:hAnsi="Verdana" w:cs="Arial"/>
                <w:sz w:val="20"/>
                <w:szCs w:val="20"/>
              </w:rPr>
              <w:t>Termin wykonania / obowiązywania Umowy:</w:t>
            </w:r>
          </w:p>
        </w:tc>
        <w:tc>
          <w:tcPr>
            <w:tcW w:w="6521" w:type="dxa"/>
          </w:tcPr>
          <w:p w14:paraId="5ED7D878" w14:textId="77777777" w:rsidR="00727284" w:rsidRPr="0044569D" w:rsidRDefault="00727284" w:rsidP="006071E0">
            <w:pPr>
              <w:rPr>
                <w:rFonts w:ascii="Verdana" w:hAnsi="Verdana" w:cs="Arial"/>
                <w:sz w:val="20"/>
                <w:szCs w:val="20"/>
              </w:rPr>
            </w:pPr>
          </w:p>
        </w:tc>
      </w:tr>
      <w:tr w:rsidR="00727284" w:rsidRPr="0044569D" w14:paraId="40756435" w14:textId="77777777" w:rsidTr="006071E0">
        <w:tc>
          <w:tcPr>
            <w:tcW w:w="3397" w:type="dxa"/>
          </w:tcPr>
          <w:p w14:paraId="064665D0" w14:textId="77777777" w:rsidR="00727284" w:rsidRPr="0044569D" w:rsidRDefault="00727284" w:rsidP="006071E0">
            <w:pPr>
              <w:rPr>
                <w:rFonts w:ascii="Verdana" w:hAnsi="Verdana" w:cs="Arial"/>
                <w:sz w:val="20"/>
                <w:szCs w:val="20"/>
              </w:rPr>
            </w:pPr>
            <w:r w:rsidRPr="0044569D">
              <w:rPr>
                <w:rFonts w:ascii="Verdana" w:hAnsi="Verdana" w:cs="Arial"/>
                <w:sz w:val="20"/>
                <w:szCs w:val="20"/>
              </w:rPr>
              <w:t xml:space="preserve">wartość umowy/ prac dodatkowych </w:t>
            </w:r>
          </w:p>
        </w:tc>
        <w:tc>
          <w:tcPr>
            <w:tcW w:w="6521" w:type="dxa"/>
          </w:tcPr>
          <w:p w14:paraId="55BCA0E5" w14:textId="77777777" w:rsidR="00727284" w:rsidRPr="0044569D" w:rsidRDefault="00727284" w:rsidP="006071E0">
            <w:pPr>
              <w:rPr>
                <w:rFonts w:ascii="Verdana" w:hAnsi="Verdana" w:cs="Arial"/>
                <w:sz w:val="20"/>
                <w:szCs w:val="20"/>
              </w:rPr>
            </w:pPr>
          </w:p>
        </w:tc>
      </w:tr>
      <w:tr w:rsidR="00727284" w:rsidRPr="0044569D" w14:paraId="49645415" w14:textId="77777777" w:rsidTr="006071E0">
        <w:tc>
          <w:tcPr>
            <w:tcW w:w="3397" w:type="dxa"/>
          </w:tcPr>
          <w:p w14:paraId="7292181F" w14:textId="77777777" w:rsidR="00727284" w:rsidRPr="0044569D" w:rsidRDefault="00727284" w:rsidP="006071E0">
            <w:pPr>
              <w:rPr>
                <w:rFonts w:ascii="Verdana" w:hAnsi="Verdana" w:cs="Arial"/>
                <w:sz w:val="20"/>
                <w:szCs w:val="20"/>
              </w:rPr>
            </w:pPr>
            <w:r w:rsidRPr="0044569D">
              <w:rPr>
                <w:rFonts w:ascii="Verdana" w:hAnsi="Verdana" w:cs="Arial"/>
                <w:sz w:val="20"/>
                <w:szCs w:val="20"/>
              </w:rPr>
              <w:t>inne zmiany w umowie:</w:t>
            </w:r>
          </w:p>
        </w:tc>
        <w:tc>
          <w:tcPr>
            <w:tcW w:w="6521" w:type="dxa"/>
          </w:tcPr>
          <w:p w14:paraId="69B4596A" w14:textId="77777777" w:rsidR="00727284" w:rsidRPr="0044569D" w:rsidRDefault="00727284" w:rsidP="006071E0">
            <w:pPr>
              <w:rPr>
                <w:rFonts w:ascii="Verdana" w:hAnsi="Verdana" w:cs="Arial"/>
                <w:sz w:val="20"/>
                <w:szCs w:val="20"/>
              </w:rPr>
            </w:pPr>
          </w:p>
          <w:p w14:paraId="46D736F6" w14:textId="77777777" w:rsidR="00727284" w:rsidRPr="0044569D" w:rsidRDefault="00727284" w:rsidP="006071E0">
            <w:pPr>
              <w:rPr>
                <w:rFonts w:ascii="Verdana" w:hAnsi="Verdana" w:cs="Arial"/>
                <w:sz w:val="20"/>
                <w:szCs w:val="20"/>
              </w:rPr>
            </w:pPr>
          </w:p>
        </w:tc>
      </w:tr>
    </w:tbl>
    <w:p w14:paraId="28FA85DE" w14:textId="77777777" w:rsidR="00727284" w:rsidRPr="0044569D" w:rsidRDefault="00727284" w:rsidP="00727284">
      <w:pPr>
        <w:rPr>
          <w:rFonts w:ascii="Verdana" w:hAnsi="Verdana" w:cs="Arial"/>
          <w:sz w:val="20"/>
          <w:szCs w:val="20"/>
        </w:rPr>
      </w:pPr>
    </w:p>
    <w:p w14:paraId="2DEE6021" w14:textId="77777777" w:rsidR="00727284" w:rsidRPr="0044569D" w:rsidRDefault="00727284" w:rsidP="00727284">
      <w:pPr>
        <w:jc w:val="center"/>
        <w:rPr>
          <w:rFonts w:ascii="Verdana" w:hAnsi="Verdana" w:cs="Arial"/>
          <w:sz w:val="20"/>
          <w:szCs w:val="20"/>
        </w:rPr>
      </w:pPr>
      <w:r w:rsidRPr="0044569D">
        <w:rPr>
          <w:rFonts w:ascii="Verdana" w:hAnsi="Verdana" w:cs="Arial"/>
          <w:sz w:val="20"/>
          <w:szCs w:val="20"/>
        </w:rPr>
        <w:t>Podpisy przedstawicieli Wykonawcy i Zamawiającego</w:t>
      </w:r>
    </w:p>
    <w:p w14:paraId="2CEA9A98"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727284" w:rsidRPr="0044569D" w14:paraId="262C281B" w14:textId="77777777" w:rsidTr="006071E0">
        <w:tc>
          <w:tcPr>
            <w:tcW w:w="4673" w:type="dxa"/>
            <w:gridSpan w:val="2"/>
          </w:tcPr>
          <w:p w14:paraId="3F39936F"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 Zamawiającego</w:t>
            </w:r>
          </w:p>
        </w:tc>
        <w:tc>
          <w:tcPr>
            <w:tcW w:w="5245" w:type="dxa"/>
            <w:gridSpan w:val="2"/>
          </w:tcPr>
          <w:p w14:paraId="1ED9D77A"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Przedstawi Wykonawcy</w:t>
            </w:r>
          </w:p>
        </w:tc>
      </w:tr>
      <w:tr w:rsidR="00727284" w:rsidRPr="0044569D" w14:paraId="33D93F41" w14:textId="77777777" w:rsidTr="006071E0">
        <w:tc>
          <w:tcPr>
            <w:tcW w:w="2689" w:type="dxa"/>
          </w:tcPr>
          <w:p w14:paraId="070B63E9"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1984" w:type="dxa"/>
          </w:tcPr>
          <w:p w14:paraId="5B049BCA"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osoby</w:t>
            </w:r>
          </w:p>
        </w:tc>
        <w:tc>
          <w:tcPr>
            <w:tcW w:w="2547" w:type="dxa"/>
          </w:tcPr>
          <w:p w14:paraId="5AD96C6C"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2698" w:type="dxa"/>
          </w:tcPr>
          <w:p w14:paraId="6221557B"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wykonawcy</w:t>
            </w:r>
          </w:p>
        </w:tc>
      </w:tr>
      <w:tr w:rsidR="00727284" w:rsidRPr="0044569D" w14:paraId="1AD198EE" w14:textId="77777777" w:rsidTr="006071E0">
        <w:tc>
          <w:tcPr>
            <w:tcW w:w="2689" w:type="dxa"/>
          </w:tcPr>
          <w:p w14:paraId="305C65D9" w14:textId="77777777" w:rsidR="00727284" w:rsidRPr="0044569D" w:rsidRDefault="00727284" w:rsidP="006071E0">
            <w:pPr>
              <w:rPr>
                <w:rFonts w:ascii="Verdana" w:hAnsi="Verdana" w:cs="Arial"/>
                <w:sz w:val="20"/>
                <w:szCs w:val="20"/>
              </w:rPr>
            </w:pPr>
          </w:p>
        </w:tc>
        <w:tc>
          <w:tcPr>
            <w:tcW w:w="1984" w:type="dxa"/>
          </w:tcPr>
          <w:p w14:paraId="63BC0960" w14:textId="77777777" w:rsidR="00727284" w:rsidRPr="0044569D" w:rsidRDefault="00727284" w:rsidP="006071E0">
            <w:pPr>
              <w:rPr>
                <w:rFonts w:ascii="Verdana" w:hAnsi="Verdana" w:cs="Arial"/>
                <w:sz w:val="20"/>
                <w:szCs w:val="20"/>
              </w:rPr>
            </w:pPr>
          </w:p>
        </w:tc>
        <w:tc>
          <w:tcPr>
            <w:tcW w:w="2547" w:type="dxa"/>
          </w:tcPr>
          <w:p w14:paraId="3FC09605" w14:textId="77777777" w:rsidR="00727284" w:rsidRPr="0044569D" w:rsidRDefault="00727284" w:rsidP="006071E0">
            <w:pPr>
              <w:rPr>
                <w:rFonts w:ascii="Verdana" w:hAnsi="Verdana" w:cs="Arial"/>
                <w:sz w:val="20"/>
                <w:szCs w:val="20"/>
              </w:rPr>
            </w:pPr>
          </w:p>
        </w:tc>
        <w:tc>
          <w:tcPr>
            <w:tcW w:w="2698" w:type="dxa"/>
          </w:tcPr>
          <w:p w14:paraId="5A48181B" w14:textId="77777777" w:rsidR="00727284" w:rsidRPr="0044569D" w:rsidRDefault="00727284" w:rsidP="006071E0">
            <w:pPr>
              <w:rPr>
                <w:rFonts w:ascii="Verdana" w:hAnsi="Verdana" w:cs="Arial"/>
                <w:sz w:val="20"/>
                <w:szCs w:val="20"/>
              </w:rPr>
            </w:pPr>
          </w:p>
        </w:tc>
      </w:tr>
      <w:tr w:rsidR="00727284" w:rsidRPr="0044569D" w14:paraId="79672C5B" w14:textId="77777777" w:rsidTr="006071E0">
        <w:tc>
          <w:tcPr>
            <w:tcW w:w="2689" w:type="dxa"/>
          </w:tcPr>
          <w:p w14:paraId="75E4A31F" w14:textId="77777777" w:rsidR="00727284" w:rsidRPr="0044569D" w:rsidRDefault="00727284" w:rsidP="006071E0">
            <w:pPr>
              <w:rPr>
                <w:rFonts w:ascii="Verdana" w:hAnsi="Verdana" w:cs="Arial"/>
                <w:sz w:val="20"/>
                <w:szCs w:val="20"/>
              </w:rPr>
            </w:pPr>
          </w:p>
        </w:tc>
        <w:tc>
          <w:tcPr>
            <w:tcW w:w="1984" w:type="dxa"/>
          </w:tcPr>
          <w:p w14:paraId="5F52D319" w14:textId="77777777" w:rsidR="00727284" w:rsidRPr="0044569D" w:rsidRDefault="00727284" w:rsidP="006071E0">
            <w:pPr>
              <w:rPr>
                <w:rFonts w:ascii="Verdana" w:hAnsi="Verdana" w:cs="Arial"/>
                <w:sz w:val="20"/>
                <w:szCs w:val="20"/>
              </w:rPr>
            </w:pPr>
          </w:p>
        </w:tc>
        <w:tc>
          <w:tcPr>
            <w:tcW w:w="2547" w:type="dxa"/>
          </w:tcPr>
          <w:p w14:paraId="07794339" w14:textId="77777777" w:rsidR="00727284" w:rsidRPr="0044569D" w:rsidRDefault="00727284" w:rsidP="006071E0">
            <w:pPr>
              <w:rPr>
                <w:rFonts w:ascii="Verdana" w:hAnsi="Verdana" w:cs="Arial"/>
                <w:sz w:val="20"/>
                <w:szCs w:val="20"/>
              </w:rPr>
            </w:pPr>
          </w:p>
        </w:tc>
        <w:tc>
          <w:tcPr>
            <w:tcW w:w="2698" w:type="dxa"/>
          </w:tcPr>
          <w:p w14:paraId="52148CB7" w14:textId="77777777" w:rsidR="00727284" w:rsidRPr="0044569D" w:rsidRDefault="00727284" w:rsidP="006071E0">
            <w:pPr>
              <w:rPr>
                <w:rFonts w:ascii="Verdana" w:hAnsi="Verdana" w:cs="Arial"/>
                <w:sz w:val="20"/>
                <w:szCs w:val="20"/>
              </w:rPr>
            </w:pPr>
          </w:p>
        </w:tc>
      </w:tr>
      <w:tr w:rsidR="00727284" w:rsidRPr="0044569D" w14:paraId="0A4DF863" w14:textId="77777777" w:rsidTr="006071E0">
        <w:tc>
          <w:tcPr>
            <w:tcW w:w="2689" w:type="dxa"/>
          </w:tcPr>
          <w:p w14:paraId="061DA423" w14:textId="77777777" w:rsidR="00727284" w:rsidRPr="0044569D" w:rsidRDefault="00727284" w:rsidP="006071E0">
            <w:pPr>
              <w:rPr>
                <w:rFonts w:ascii="Verdana" w:hAnsi="Verdana" w:cs="Arial"/>
                <w:sz w:val="20"/>
                <w:szCs w:val="20"/>
              </w:rPr>
            </w:pPr>
          </w:p>
        </w:tc>
        <w:tc>
          <w:tcPr>
            <w:tcW w:w="1984" w:type="dxa"/>
          </w:tcPr>
          <w:p w14:paraId="3A2E769B" w14:textId="77777777" w:rsidR="00727284" w:rsidRPr="0044569D" w:rsidRDefault="00727284" w:rsidP="006071E0">
            <w:pPr>
              <w:rPr>
                <w:rFonts w:ascii="Verdana" w:hAnsi="Verdana" w:cs="Arial"/>
                <w:sz w:val="20"/>
                <w:szCs w:val="20"/>
              </w:rPr>
            </w:pPr>
          </w:p>
        </w:tc>
        <w:tc>
          <w:tcPr>
            <w:tcW w:w="2547" w:type="dxa"/>
          </w:tcPr>
          <w:p w14:paraId="2388F260" w14:textId="77777777" w:rsidR="00727284" w:rsidRPr="0044569D" w:rsidRDefault="00727284" w:rsidP="006071E0">
            <w:pPr>
              <w:rPr>
                <w:rFonts w:ascii="Verdana" w:hAnsi="Verdana" w:cs="Arial"/>
                <w:sz w:val="20"/>
                <w:szCs w:val="20"/>
              </w:rPr>
            </w:pPr>
          </w:p>
        </w:tc>
        <w:tc>
          <w:tcPr>
            <w:tcW w:w="2698" w:type="dxa"/>
          </w:tcPr>
          <w:p w14:paraId="57C70D16" w14:textId="77777777" w:rsidR="00727284" w:rsidRPr="0044569D" w:rsidRDefault="00727284" w:rsidP="006071E0">
            <w:pPr>
              <w:rPr>
                <w:rFonts w:ascii="Verdana" w:hAnsi="Verdana" w:cs="Arial"/>
                <w:sz w:val="20"/>
                <w:szCs w:val="20"/>
              </w:rPr>
            </w:pPr>
          </w:p>
        </w:tc>
      </w:tr>
    </w:tbl>
    <w:p w14:paraId="2FF22126" w14:textId="77777777" w:rsidR="00D9426C" w:rsidRPr="0044569D" w:rsidRDefault="00D9426C">
      <w:pPr>
        <w:spacing w:line="300" w:lineRule="auto"/>
        <w:rPr>
          <w:rFonts w:ascii="Verdana" w:hAnsi="Verdana"/>
          <w:i/>
          <w:iCs/>
          <w:sz w:val="20"/>
          <w:szCs w:val="20"/>
        </w:rPr>
      </w:pPr>
    </w:p>
    <w:p w14:paraId="2A7B113C" w14:textId="0C804182" w:rsidR="00B46BEB" w:rsidRPr="0044569D" w:rsidRDefault="00B46BEB" w:rsidP="00727284">
      <w:pPr>
        <w:spacing w:line="300" w:lineRule="auto"/>
        <w:rPr>
          <w:rFonts w:ascii="Verdana" w:hAnsi="Verdana"/>
          <w:i/>
          <w:iCs/>
          <w:sz w:val="20"/>
          <w:szCs w:val="20"/>
        </w:rPr>
      </w:pPr>
    </w:p>
    <w:sectPr w:rsidR="00B46BEB" w:rsidRPr="0044569D"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72D5" w14:textId="77777777" w:rsidR="00CE2703" w:rsidRDefault="00CE2703">
      <w:r>
        <w:separator/>
      </w:r>
    </w:p>
  </w:endnote>
  <w:endnote w:type="continuationSeparator" w:id="0">
    <w:p w14:paraId="6974F91F" w14:textId="77777777" w:rsidR="00CE2703" w:rsidRDefault="00CE2703">
      <w:r>
        <w:continuationSeparator/>
      </w:r>
    </w:p>
  </w:endnote>
  <w:endnote w:type="continuationNotice" w:id="1">
    <w:p w14:paraId="7E6D1C01" w14:textId="77777777" w:rsidR="00CE2703" w:rsidRDefault="00CE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32367EBE" w:rsidR="006071E0" w:rsidRPr="007D7706" w:rsidRDefault="006071E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97810">
              <w:rPr>
                <w:b/>
                <w:bCs/>
                <w:noProof/>
                <w:sz w:val="16"/>
                <w:szCs w:val="16"/>
              </w:rPr>
              <w:t>40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97810">
              <w:rPr>
                <w:b/>
                <w:bCs/>
                <w:noProof/>
                <w:sz w:val="16"/>
                <w:szCs w:val="16"/>
              </w:rPr>
              <w:t>53</w:t>
            </w:r>
            <w:r w:rsidRPr="007D7706">
              <w:rPr>
                <w:b/>
                <w:bCs/>
                <w:sz w:val="16"/>
                <w:szCs w:val="16"/>
              </w:rPr>
              <w:fldChar w:fldCharType="end"/>
            </w:r>
          </w:p>
        </w:sdtContent>
      </w:sdt>
    </w:sdtContent>
  </w:sdt>
  <w:p w14:paraId="03F2DFA9" w14:textId="77777777" w:rsidR="006071E0" w:rsidRDefault="00607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7E34" w14:textId="77777777" w:rsidR="00CE2703" w:rsidRDefault="00CE2703">
      <w:r>
        <w:separator/>
      </w:r>
    </w:p>
  </w:footnote>
  <w:footnote w:type="continuationSeparator" w:id="0">
    <w:p w14:paraId="00CDDD3B" w14:textId="77777777" w:rsidR="00CE2703" w:rsidRDefault="00CE2703">
      <w:r>
        <w:continuationSeparator/>
      </w:r>
    </w:p>
  </w:footnote>
  <w:footnote w:type="continuationNotice" w:id="1">
    <w:p w14:paraId="2544A394" w14:textId="77777777" w:rsidR="00CE2703" w:rsidRDefault="00CE2703"/>
  </w:footnote>
  <w:footnote w:id="2">
    <w:p w14:paraId="54AC25B2" w14:textId="77777777" w:rsidR="006071E0" w:rsidRDefault="006071E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6071E0" w:rsidRDefault="006071E0">
      <w:pPr>
        <w:pStyle w:val="Tekstprzypisudolnego"/>
      </w:pPr>
      <w:r>
        <w:rPr>
          <w:rStyle w:val="Odwoanieprzypisudolnego"/>
        </w:rPr>
        <w:footnoteRef/>
      </w:r>
      <w:r>
        <w:t xml:space="preserve"> Niepotrzebne skreślić.</w:t>
      </w:r>
    </w:p>
  </w:footnote>
  <w:footnote w:id="4">
    <w:p w14:paraId="18789FE7" w14:textId="77777777" w:rsidR="00B97810" w:rsidRDefault="00B97810" w:rsidP="00B97810">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6071E0" w:rsidRPr="00C14C35" w:rsidRDefault="006071E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6DE11727" w:rsidR="006071E0" w:rsidRPr="00C14C35" w:rsidRDefault="006071E0" w:rsidP="003A1357">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3A1357">
      <w:rPr>
        <w:rFonts w:ascii="Franklin Gothic Book" w:hAnsi="Franklin Gothic Book" w:cs="Arial"/>
        <w:sz w:val="16"/>
        <w:szCs w:val="16"/>
      </w:rPr>
      <w:t>Utrzymanie i remonty sterowań, zabezpieczeń o</w:t>
    </w:r>
    <w:r>
      <w:rPr>
        <w:rFonts w:ascii="Franklin Gothic Book" w:hAnsi="Franklin Gothic Book" w:cs="Arial"/>
        <w:sz w:val="16"/>
        <w:szCs w:val="16"/>
      </w:rPr>
      <w:t xml:space="preserve">raz </w:t>
    </w:r>
    <w:proofErr w:type="spellStart"/>
    <w:r>
      <w:rPr>
        <w:rFonts w:ascii="Franklin Gothic Book" w:hAnsi="Franklin Gothic Book" w:cs="Arial"/>
        <w:sz w:val="16"/>
        <w:szCs w:val="16"/>
      </w:rPr>
      <w:t>AKPiA</w:t>
    </w:r>
    <w:proofErr w:type="spellEnd"/>
    <w:r>
      <w:rPr>
        <w:rFonts w:ascii="Franklin Gothic Book" w:hAnsi="Franklin Gothic Book" w:cs="Arial"/>
        <w:sz w:val="16"/>
        <w:szCs w:val="16"/>
      </w:rPr>
      <w:t xml:space="preserve"> urządzeń i instalacji </w:t>
    </w:r>
    <w:r w:rsidRPr="003A1357">
      <w:rPr>
        <w:rFonts w:ascii="Franklin Gothic Book" w:hAnsi="Franklin Gothic Book" w:cs="Arial"/>
        <w:sz w:val="16"/>
        <w:szCs w:val="16"/>
      </w:rPr>
      <w:t>w Enea Elektrownia Połaniec S.A.</w:t>
    </w:r>
    <w:r>
      <w:rPr>
        <w:rFonts w:ascii="Franklin Gothic Book" w:hAnsi="Franklin Gothic Book" w:cs="Arial"/>
        <w:sz w:val="16"/>
        <w:szCs w:val="16"/>
      </w:rPr>
      <w:t xml:space="preserve"> w okresie </w:t>
    </w:r>
    <w:r w:rsidR="00B40CC1">
      <w:rPr>
        <w:rFonts w:ascii="Franklin Gothic Book" w:hAnsi="Franklin Gothic Book" w:cs="Arial"/>
        <w:sz w:val="16"/>
        <w:szCs w:val="16"/>
      </w:rPr>
      <w:t>36</w:t>
    </w:r>
    <w:r>
      <w:rPr>
        <w:rFonts w:ascii="Franklin Gothic Book" w:hAnsi="Franklin Gothic Book" w:cs="Arial"/>
        <w:sz w:val="16"/>
        <w:szCs w:val="16"/>
      </w:rPr>
      <w:t xml:space="preserve"> miesięcy”</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B40CC1">
      <w:rPr>
        <w:rFonts w:ascii="Franklin Gothic Book" w:hAnsi="Franklin Gothic Book" w:cs="Arial"/>
        <w:sz w:val="16"/>
        <w:szCs w:val="16"/>
      </w:rPr>
      <w:t>NLP</w:t>
    </w:r>
    <w:r w:rsidRPr="0007473F">
      <w:rPr>
        <w:rFonts w:ascii="Franklin Gothic Book" w:hAnsi="Franklin Gothic Book" w:cs="Arial"/>
        <w:sz w:val="16"/>
        <w:szCs w:val="16"/>
      </w:rPr>
      <w:t>/PZP/</w:t>
    </w:r>
    <w:r w:rsidR="00B40CC1">
      <w:rPr>
        <w:rFonts w:ascii="Franklin Gothic Book" w:hAnsi="Franklin Gothic Book" w:cs="Arial"/>
        <w:sz w:val="16"/>
        <w:szCs w:val="16"/>
      </w:rPr>
      <w:t>18</w:t>
    </w:r>
    <w:r w:rsidRPr="0007473F">
      <w:rPr>
        <w:rFonts w:ascii="Franklin Gothic Book" w:hAnsi="Franklin Gothic Book" w:cs="Arial"/>
        <w:sz w:val="16"/>
        <w:szCs w:val="16"/>
      </w:rPr>
      <w:t>/202</w:t>
    </w:r>
    <w:r w:rsidR="00B40CC1">
      <w:rPr>
        <w:rFonts w:ascii="Franklin Gothic Book" w:hAnsi="Franklin Gothic Book" w:cs="Arial"/>
        <w:sz w:val="16"/>
        <w:szCs w:val="16"/>
      </w:rPr>
      <w:t>5 – Pakiet A</w:t>
    </w:r>
    <w:r w:rsidR="00873946">
      <w:rPr>
        <w:rFonts w:ascii="Franklin Gothic Book" w:hAnsi="Franklin Gothic Book" w:cs="Arial"/>
        <w:sz w:val="16"/>
        <w:szCs w:val="16"/>
      </w:rPr>
      <w:t xml:space="preserve"> – </w:t>
    </w:r>
    <w:r w:rsidR="0090448E" w:rsidRPr="0090448E">
      <w:rPr>
        <w:rFonts w:ascii="Franklin Gothic Book" w:hAnsi="Franklin Gothic Book" w:cs="Arial"/>
        <w:sz w:val="16"/>
        <w:szCs w:val="16"/>
      </w:rPr>
      <w:t>Diagnozowanie i usuwanie usterek w układach sterowań, zabezpieczeń, aparatury kontrolno-pomiarowej i automatyki</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02A1226"/>
    <w:multiLevelType w:val="multilevel"/>
    <w:tmpl w:val="93DE13B2"/>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211DD6"/>
    <w:multiLevelType w:val="multilevel"/>
    <w:tmpl w:val="024A31E4"/>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9232F89"/>
    <w:multiLevelType w:val="multilevel"/>
    <w:tmpl w:val="4DCE598E"/>
    <w:lvl w:ilvl="0">
      <w:start w:val="3"/>
      <w:numFmt w:val="decimal"/>
      <w:lvlText w:val="%1."/>
      <w:lvlJc w:val="left"/>
      <w:pPr>
        <w:ind w:left="375" w:hanging="375"/>
      </w:p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lvl>
    <w:lvl w:ilvl="5">
      <w:start w:val="1"/>
      <w:numFmt w:val="decimal"/>
      <w:lvlText w:val="%1.%2.%3.%4.%5.%6."/>
      <w:lvlJc w:val="left"/>
      <w:pPr>
        <w:ind w:left="7520" w:hanging="1440"/>
      </w:pPr>
    </w:lvl>
    <w:lvl w:ilvl="6">
      <w:start w:val="1"/>
      <w:numFmt w:val="decimal"/>
      <w:lvlText w:val="%1.%2.%3.%4.%5.%6.%7."/>
      <w:lvlJc w:val="left"/>
      <w:pPr>
        <w:ind w:left="8736" w:hanging="1440"/>
      </w:pPr>
    </w:lvl>
    <w:lvl w:ilvl="7">
      <w:start w:val="1"/>
      <w:numFmt w:val="decimal"/>
      <w:lvlText w:val="%1.%2.%3.%4.%5.%6.%7.%8."/>
      <w:lvlJc w:val="left"/>
      <w:pPr>
        <w:ind w:left="10312" w:hanging="1800"/>
      </w:pPr>
    </w:lvl>
    <w:lvl w:ilvl="8">
      <w:start w:val="1"/>
      <w:numFmt w:val="decimal"/>
      <w:lvlText w:val="%1.%2.%3.%4.%5.%6.%7.%8.%9."/>
      <w:lvlJc w:val="left"/>
      <w:pPr>
        <w:ind w:left="11528" w:hanging="1800"/>
      </w:pPr>
    </w:lvl>
  </w:abstractNum>
  <w:abstractNum w:abstractNumId="6"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511338"/>
    <w:multiLevelType w:val="hybridMultilevel"/>
    <w:tmpl w:val="E5125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035FA"/>
    <w:multiLevelType w:val="multilevel"/>
    <w:tmpl w:val="E7707820"/>
    <w:lvl w:ilvl="0">
      <w:start w:val="8"/>
      <w:numFmt w:val="decimal"/>
      <w:lvlText w:val="%1"/>
      <w:lvlJc w:val="left"/>
      <w:pPr>
        <w:ind w:left="435" w:hanging="43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1672CD"/>
    <w:multiLevelType w:val="multilevel"/>
    <w:tmpl w:val="DB5C1734"/>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b w:val="0"/>
        <w:bCs/>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num w:numId="1" w16cid:durableId="2032995359">
    <w:abstractNumId w:val="4"/>
  </w:num>
  <w:num w:numId="2" w16cid:durableId="2016490490">
    <w:abstractNumId w:val="2"/>
  </w:num>
  <w:num w:numId="3" w16cid:durableId="1001785204">
    <w:abstractNumId w:val="15"/>
  </w:num>
  <w:num w:numId="4" w16cid:durableId="1470198500">
    <w:abstractNumId w:val="1"/>
  </w:num>
  <w:num w:numId="5" w16cid:durableId="743334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4615">
    <w:abstractNumId w:val="10"/>
  </w:num>
  <w:num w:numId="7" w16cid:durableId="1229615535">
    <w:abstractNumId w:val="19"/>
  </w:num>
  <w:num w:numId="8" w16cid:durableId="1128551098">
    <w:abstractNumId w:val="4"/>
  </w:num>
  <w:num w:numId="9" w16cid:durableId="952397282">
    <w:abstractNumId w:val="18"/>
  </w:num>
  <w:num w:numId="10" w16cid:durableId="413938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82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1150">
    <w:abstractNumId w:val="6"/>
  </w:num>
  <w:num w:numId="13" w16cid:durableId="1985505857">
    <w:abstractNumId w:val="16"/>
  </w:num>
  <w:num w:numId="14" w16cid:durableId="1458186132">
    <w:abstractNumId w:val="9"/>
  </w:num>
  <w:num w:numId="15" w16cid:durableId="1208878472">
    <w:abstractNumId w:val="3"/>
  </w:num>
  <w:num w:numId="16" w16cid:durableId="156657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213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029353">
    <w:abstractNumId w:val="8"/>
  </w:num>
  <w:num w:numId="19" w16cid:durableId="1355307480">
    <w:abstractNumId w:val="17"/>
  </w:num>
  <w:num w:numId="20" w16cid:durableId="672562495">
    <w:abstractNumId w:val="11"/>
  </w:num>
  <w:num w:numId="21" w16cid:durableId="386419421">
    <w:abstractNumId w:val="0"/>
  </w:num>
  <w:num w:numId="22" w16cid:durableId="188279059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765120">
    <w:abstractNumId w:val="14"/>
  </w:num>
  <w:num w:numId="24" w16cid:durableId="1228686197">
    <w:abstractNumId w:val="4"/>
  </w:num>
  <w:num w:numId="25" w16cid:durableId="1240284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16cid:durableId="640227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460A"/>
    <w:rsid w:val="0001596E"/>
    <w:rsid w:val="00017F98"/>
    <w:rsid w:val="00017FDF"/>
    <w:rsid w:val="00022938"/>
    <w:rsid w:val="00022CBD"/>
    <w:rsid w:val="00025600"/>
    <w:rsid w:val="000266FB"/>
    <w:rsid w:val="000307A2"/>
    <w:rsid w:val="00031A20"/>
    <w:rsid w:val="0003274D"/>
    <w:rsid w:val="00033DD3"/>
    <w:rsid w:val="00034E63"/>
    <w:rsid w:val="00037F8F"/>
    <w:rsid w:val="00041799"/>
    <w:rsid w:val="00044A5B"/>
    <w:rsid w:val="0004623E"/>
    <w:rsid w:val="00047757"/>
    <w:rsid w:val="0005261C"/>
    <w:rsid w:val="000533AB"/>
    <w:rsid w:val="00055480"/>
    <w:rsid w:val="00061DBA"/>
    <w:rsid w:val="00062F19"/>
    <w:rsid w:val="0006390C"/>
    <w:rsid w:val="00070466"/>
    <w:rsid w:val="00070566"/>
    <w:rsid w:val="00071BD8"/>
    <w:rsid w:val="00071C9A"/>
    <w:rsid w:val="00072AA3"/>
    <w:rsid w:val="0007473F"/>
    <w:rsid w:val="000754F7"/>
    <w:rsid w:val="00075BB8"/>
    <w:rsid w:val="00076094"/>
    <w:rsid w:val="00081854"/>
    <w:rsid w:val="000849CD"/>
    <w:rsid w:val="00092D62"/>
    <w:rsid w:val="00094BFF"/>
    <w:rsid w:val="00095CC6"/>
    <w:rsid w:val="00096A70"/>
    <w:rsid w:val="00097B7E"/>
    <w:rsid w:val="000A08AD"/>
    <w:rsid w:val="000A3114"/>
    <w:rsid w:val="000B076A"/>
    <w:rsid w:val="000B40F0"/>
    <w:rsid w:val="000B77C7"/>
    <w:rsid w:val="000C1E10"/>
    <w:rsid w:val="000C7643"/>
    <w:rsid w:val="000D2279"/>
    <w:rsid w:val="000D24A2"/>
    <w:rsid w:val="000D2FCE"/>
    <w:rsid w:val="000D6090"/>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32C6F"/>
    <w:rsid w:val="00133AE1"/>
    <w:rsid w:val="00133C7C"/>
    <w:rsid w:val="00137EBC"/>
    <w:rsid w:val="00140E4D"/>
    <w:rsid w:val="0014118C"/>
    <w:rsid w:val="001413EF"/>
    <w:rsid w:val="001422DD"/>
    <w:rsid w:val="00142826"/>
    <w:rsid w:val="001438D5"/>
    <w:rsid w:val="00144A6A"/>
    <w:rsid w:val="00153A38"/>
    <w:rsid w:val="001548BB"/>
    <w:rsid w:val="00154FA8"/>
    <w:rsid w:val="00155C50"/>
    <w:rsid w:val="00157763"/>
    <w:rsid w:val="001614C0"/>
    <w:rsid w:val="00161DFE"/>
    <w:rsid w:val="001705B7"/>
    <w:rsid w:val="00173E8A"/>
    <w:rsid w:val="00174DD3"/>
    <w:rsid w:val="00175967"/>
    <w:rsid w:val="00177261"/>
    <w:rsid w:val="001816E2"/>
    <w:rsid w:val="001826DA"/>
    <w:rsid w:val="001828B2"/>
    <w:rsid w:val="001911B1"/>
    <w:rsid w:val="00192AEB"/>
    <w:rsid w:val="001953AE"/>
    <w:rsid w:val="00195E57"/>
    <w:rsid w:val="00196DCA"/>
    <w:rsid w:val="00196FBA"/>
    <w:rsid w:val="001A10B0"/>
    <w:rsid w:val="001A12D8"/>
    <w:rsid w:val="001A1C9E"/>
    <w:rsid w:val="001A6576"/>
    <w:rsid w:val="001B2B18"/>
    <w:rsid w:val="001B3258"/>
    <w:rsid w:val="001B3425"/>
    <w:rsid w:val="001B370C"/>
    <w:rsid w:val="001B39B0"/>
    <w:rsid w:val="001B463B"/>
    <w:rsid w:val="001B6ACE"/>
    <w:rsid w:val="001C2DF5"/>
    <w:rsid w:val="001C35CF"/>
    <w:rsid w:val="001C7C68"/>
    <w:rsid w:val="001D29DB"/>
    <w:rsid w:val="001D393B"/>
    <w:rsid w:val="001D65B5"/>
    <w:rsid w:val="001D7454"/>
    <w:rsid w:val="001E22E2"/>
    <w:rsid w:val="001E7775"/>
    <w:rsid w:val="001E7C88"/>
    <w:rsid w:val="001F0142"/>
    <w:rsid w:val="001F1104"/>
    <w:rsid w:val="001F2295"/>
    <w:rsid w:val="001F26A5"/>
    <w:rsid w:val="001F4E68"/>
    <w:rsid w:val="001F65DE"/>
    <w:rsid w:val="002008A5"/>
    <w:rsid w:val="00201B2D"/>
    <w:rsid w:val="00203948"/>
    <w:rsid w:val="002064B3"/>
    <w:rsid w:val="002115E1"/>
    <w:rsid w:val="00214385"/>
    <w:rsid w:val="00215D55"/>
    <w:rsid w:val="002175B3"/>
    <w:rsid w:val="00226430"/>
    <w:rsid w:val="00226E92"/>
    <w:rsid w:val="00231DDC"/>
    <w:rsid w:val="002355EA"/>
    <w:rsid w:val="002361B3"/>
    <w:rsid w:val="0024089E"/>
    <w:rsid w:val="00242A20"/>
    <w:rsid w:val="00242EA9"/>
    <w:rsid w:val="002434D6"/>
    <w:rsid w:val="002444F2"/>
    <w:rsid w:val="00253DFD"/>
    <w:rsid w:val="00255E5C"/>
    <w:rsid w:val="002569D2"/>
    <w:rsid w:val="0025707D"/>
    <w:rsid w:val="00257BAC"/>
    <w:rsid w:val="00261570"/>
    <w:rsid w:val="0026289A"/>
    <w:rsid w:val="00262B1B"/>
    <w:rsid w:val="00262BE0"/>
    <w:rsid w:val="002647A9"/>
    <w:rsid w:val="002654D2"/>
    <w:rsid w:val="00267841"/>
    <w:rsid w:val="00267F81"/>
    <w:rsid w:val="00274398"/>
    <w:rsid w:val="00280E27"/>
    <w:rsid w:val="00283B09"/>
    <w:rsid w:val="00286C7D"/>
    <w:rsid w:val="00290464"/>
    <w:rsid w:val="00290F8A"/>
    <w:rsid w:val="002952EC"/>
    <w:rsid w:val="002969D8"/>
    <w:rsid w:val="0029738D"/>
    <w:rsid w:val="002A295C"/>
    <w:rsid w:val="002A458F"/>
    <w:rsid w:val="002A53FD"/>
    <w:rsid w:val="002A782C"/>
    <w:rsid w:val="002B1C54"/>
    <w:rsid w:val="002B54F6"/>
    <w:rsid w:val="002C14B5"/>
    <w:rsid w:val="002C288C"/>
    <w:rsid w:val="002C3683"/>
    <w:rsid w:val="002C3F3C"/>
    <w:rsid w:val="002C5600"/>
    <w:rsid w:val="002C65A5"/>
    <w:rsid w:val="002C6DB5"/>
    <w:rsid w:val="002C7FFE"/>
    <w:rsid w:val="002D017A"/>
    <w:rsid w:val="002D087C"/>
    <w:rsid w:val="002D1E62"/>
    <w:rsid w:val="002D2749"/>
    <w:rsid w:val="002D3D03"/>
    <w:rsid w:val="002D4F8E"/>
    <w:rsid w:val="002D571D"/>
    <w:rsid w:val="002E1A9C"/>
    <w:rsid w:val="002E32E5"/>
    <w:rsid w:val="002E4FCB"/>
    <w:rsid w:val="002F14F4"/>
    <w:rsid w:val="002F2B40"/>
    <w:rsid w:val="002F3C5B"/>
    <w:rsid w:val="002F6521"/>
    <w:rsid w:val="003024DF"/>
    <w:rsid w:val="00304424"/>
    <w:rsid w:val="003044F4"/>
    <w:rsid w:val="0031082E"/>
    <w:rsid w:val="00313269"/>
    <w:rsid w:val="00314406"/>
    <w:rsid w:val="00315F5C"/>
    <w:rsid w:val="00317E6A"/>
    <w:rsid w:val="00321E61"/>
    <w:rsid w:val="00325CF8"/>
    <w:rsid w:val="0033513D"/>
    <w:rsid w:val="003378B2"/>
    <w:rsid w:val="00342163"/>
    <w:rsid w:val="00343EA1"/>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2071"/>
    <w:rsid w:val="00383853"/>
    <w:rsid w:val="003868C3"/>
    <w:rsid w:val="0038771E"/>
    <w:rsid w:val="00390AB4"/>
    <w:rsid w:val="00390F9D"/>
    <w:rsid w:val="00392AC9"/>
    <w:rsid w:val="00396CC9"/>
    <w:rsid w:val="00396F63"/>
    <w:rsid w:val="003A129C"/>
    <w:rsid w:val="003A1357"/>
    <w:rsid w:val="003A2A46"/>
    <w:rsid w:val="003B1731"/>
    <w:rsid w:val="003B1EB4"/>
    <w:rsid w:val="003B32AC"/>
    <w:rsid w:val="003B5375"/>
    <w:rsid w:val="003B5863"/>
    <w:rsid w:val="003C0E3F"/>
    <w:rsid w:val="003C49CA"/>
    <w:rsid w:val="003C63D5"/>
    <w:rsid w:val="003C6855"/>
    <w:rsid w:val="003D047F"/>
    <w:rsid w:val="003D0DD6"/>
    <w:rsid w:val="003D2A2B"/>
    <w:rsid w:val="003D2EA2"/>
    <w:rsid w:val="003D3681"/>
    <w:rsid w:val="003D5536"/>
    <w:rsid w:val="003D679B"/>
    <w:rsid w:val="003E19F1"/>
    <w:rsid w:val="003E3927"/>
    <w:rsid w:val="003E7C0B"/>
    <w:rsid w:val="003F0988"/>
    <w:rsid w:val="003F41C4"/>
    <w:rsid w:val="003F44C6"/>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2A47"/>
    <w:rsid w:val="00443853"/>
    <w:rsid w:val="0044420C"/>
    <w:rsid w:val="00444711"/>
    <w:rsid w:val="0044569D"/>
    <w:rsid w:val="004510F5"/>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11BB"/>
    <w:rsid w:val="0048271F"/>
    <w:rsid w:val="0049085B"/>
    <w:rsid w:val="0049693A"/>
    <w:rsid w:val="00496C60"/>
    <w:rsid w:val="004A70BA"/>
    <w:rsid w:val="004B138F"/>
    <w:rsid w:val="004B18DD"/>
    <w:rsid w:val="004B3C09"/>
    <w:rsid w:val="004C16EE"/>
    <w:rsid w:val="004C4EEA"/>
    <w:rsid w:val="004C7556"/>
    <w:rsid w:val="004D0FA5"/>
    <w:rsid w:val="004D2F5A"/>
    <w:rsid w:val="004D43E8"/>
    <w:rsid w:val="004D462E"/>
    <w:rsid w:val="004D4D4E"/>
    <w:rsid w:val="004E0A14"/>
    <w:rsid w:val="004E1E08"/>
    <w:rsid w:val="004E224E"/>
    <w:rsid w:val="004E2298"/>
    <w:rsid w:val="004E4136"/>
    <w:rsid w:val="004F0E30"/>
    <w:rsid w:val="004F2842"/>
    <w:rsid w:val="004F3BF6"/>
    <w:rsid w:val="004F3CAF"/>
    <w:rsid w:val="00502C64"/>
    <w:rsid w:val="005032BC"/>
    <w:rsid w:val="0050370B"/>
    <w:rsid w:val="0050390A"/>
    <w:rsid w:val="005050F2"/>
    <w:rsid w:val="0050522F"/>
    <w:rsid w:val="00506743"/>
    <w:rsid w:val="0051048E"/>
    <w:rsid w:val="00510E4F"/>
    <w:rsid w:val="00511BC7"/>
    <w:rsid w:val="00512C83"/>
    <w:rsid w:val="005142F2"/>
    <w:rsid w:val="00521069"/>
    <w:rsid w:val="00521E47"/>
    <w:rsid w:val="0052221B"/>
    <w:rsid w:val="0052461E"/>
    <w:rsid w:val="005267B5"/>
    <w:rsid w:val="00530658"/>
    <w:rsid w:val="0053089B"/>
    <w:rsid w:val="00530EE7"/>
    <w:rsid w:val="0053566D"/>
    <w:rsid w:val="0053709C"/>
    <w:rsid w:val="00541230"/>
    <w:rsid w:val="0054177D"/>
    <w:rsid w:val="005452D9"/>
    <w:rsid w:val="005468DE"/>
    <w:rsid w:val="005469A4"/>
    <w:rsid w:val="005471D0"/>
    <w:rsid w:val="00550764"/>
    <w:rsid w:val="0055302B"/>
    <w:rsid w:val="005534CD"/>
    <w:rsid w:val="00554A50"/>
    <w:rsid w:val="00562213"/>
    <w:rsid w:val="00567702"/>
    <w:rsid w:val="00570C8A"/>
    <w:rsid w:val="00570D11"/>
    <w:rsid w:val="005753AF"/>
    <w:rsid w:val="00575B1B"/>
    <w:rsid w:val="00575F22"/>
    <w:rsid w:val="00575F36"/>
    <w:rsid w:val="00584D1A"/>
    <w:rsid w:val="00585C38"/>
    <w:rsid w:val="00590CEE"/>
    <w:rsid w:val="005935E8"/>
    <w:rsid w:val="00595232"/>
    <w:rsid w:val="005A0744"/>
    <w:rsid w:val="005A1FB0"/>
    <w:rsid w:val="005A33AC"/>
    <w:rsid w:val="005A33B5"/>
    <w:rsid w:val="005B226A"/>
    <w:rsid w:val="005B398C"/>
    <w:rsid w:val="005B4D5E"/>
    <w:rsid w:val="005C0025"/>
    <w:rsid w:val="005C09F1"/>
    <w:rsid w:val="005C135C"/>
    <w:rsid w:val="005C14E2"/>
    <w:rsid w:val="005C1A05"/>
    <w:rsid w:val="005C2A6D"/>
    <w:rsid w:val="005D261C"/>
    <w:rsid w:val="005D3DEC"/>
    <w:rsid w:val="005D3FDA"/>
    <w:rsid w:val="005D4298"/>
    <w:rsid w:val="005D5D69"/>
    <w:rsid w:val="005E23B9"/>
    <w:rsid w:val="005E3203"/>
    <w:rsid w:val="005E708B"/>
    <w:rsid w:val="005F03FD"/>
    <w:rsid w:val="005F3A6D"/>
    <w:rsid w:val="005F6AE8"/>
    <w:rsid w:val="006011C4"/>
    <w:rsid w:val="00602E27"/>
    <w:rsid w:val="006041FA"/>
    <w:rsid w:val="00605065"/>
    <w:rsid w:val="006071E0"/>
    <w:rsid w:val="006116F1"/>
    <w:rsid w:val="0061201A"/>
    <w:rsid w:val="00614035"/>
    <w:rsid w:val="00614536"/>
    <w:rsid w:val="00614932"/>
    <w:rsid w:val="00614E9F"/>
    <w:rsid w:val="00620251"/>
    <w:rsid w:val="0062196D"/>
    <w:rsid w:val="00622E1C"/>
    <w:rsid w:val="006237FB"/>
    <w:rsid w:val="00623DA0"/>
    <w:rsid w:val="00624C28"/>
    <w:rsid w:val="00626ACF"/>
    <w:rsid w:val="00626BDC"/>
    <w:rsid w:val="00626DC7"/>
    <w:rsid w:val="00627A6D"/>
    <w:rsid w:val="00634484"/>
    <w:rsid w:val="00634C3F"/>
    <w:rsid w:val="00636849"/>
    <w:rsid w:val="00637D9E"/>
    <w:rsid w:val="00640451"/>
    <w:rsid w:val="0064234B"/>
    <w:rsid w:val="00643EA0"/>
    <w:rsid w:val="00647D9B"/>
    <w:rsid w:val="00650D61"/>
    <w:rsid w:val="006512FF"/>
    <w:rsid w:val="006527EF"/>
    <w:rsid w:val="0065403C"/>
    <w:rsid w:val="00656B8F"/>
    <w:rsid w:val="00660F24"/>
    <w:rsid w:val="00663ACA"/>
    <w:rsid w:val="00664031"/>
    <w:rsid w:val="00665E55"/>
    <w:rsid w:val="006668F9"/>
    <w:rsid w:val="00667116"/>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4B1C"/>
    <w:rsid w:val="006B70AC"/>
    <w:rsid w:val="006C3573"/>
    <w:rsid w:val="006C35DC"/>
    <w:rsid w:val="006D2769"/>
    <w:rsid w:val="006D2F55"/>
    <w:rsid w:val="006D36FD"/>
    <w:rsid w:val="006D4226"/>
    <w:rsid w:val="006D46E2"/>
    <w:rsid w:val="006D4B5B"/>
    <w:rsid w:val="006D631E"/>
    <w:rsid w:val="006D6935"/>
    <w:rsid w:val="006E2117"/>
    <w:rsid w:val="006E4417"/>
    <w:rsid w:val="006E6631"/>
    <w:rsid w:val="006F0BCC"/>
    <w:rsid w:val="006F289E"/>
    <w:rsid w:val="006F2BB1"/>
    <w:rsid w:val="006F3B8F"/>
    <w:rsid w:val="006F40FB"/>
    <w:rsid w:val="00701DE2"/>
    <w:rsid w:val="00704468"/>
    <w:rsid w:val="00705E1C"/>
    <w:rsid w:val="00710DB7"/>
    <w:rsid w:val="007111F2"/>
    <w:rsid w:val="0071185A"/>
    <w:rsid w:val="00711A24"/>
    <w:rsid w:val="007135E2"/>
    <w:rsid w:val="0071613B"/>
    <w:rsid w:val="007168AF"/>
    <w:rsid w:val="0072172F"/>
    <w:rsid w:val="00721F85"/>
    <w:rsid w:val="0072349F"/>
    <w:rsid w:val="00723EF7"/>
    <w:rsid w:val="0072452D"/>
    <w:rsid w:val="00724F4B"/>
    <w:rsid w:val="00725459"/>
    <w:rsid w:val="007257C7"/>
    <w:rsid w:val="00727284"/>
    <w:rsid w:val="007275BE"/>
    <w:rsid w:val="0073382F"/>
    <w:rsid w:val="007338E6"/>
    <w:rsid w:val="00733BE8"/>
    <w:rsid w:val="0073540F"/>
    <w:rsid w:val="007365C0"/>
    <w:rsid w:val="00737870"/>
    <w:rsid w:val="007423B5"/>
    <w:rsid w:val="0074499D"/>
    <w:rsid w:val="00747BE1"/>
    <w:rsid w:val="00747BF6"/>
    <w:rsid w:val="007502C2"/>
    <w:rsid w:val="007512DA"/>
    <w:rsid w:val="00752AF3"/>
    <w:rsid w:val="00753134"/>
    <w:rsid w:val="00754557"/>
    <w:rsid w:val="00754BE5"/>
    <w:rsid w:val="007563AC"/>
    <w:rsid w:val="0076080C"/>
    <w:rsid w:val="00760B00"/>
    <w:rsid w:val="007615A6"/>
    <w:rsid w:val="0076378D"/>
    <w:rsid w:val="00763CCA"/>
    <w:rsid w:val="00765559"/>
    <w:rsid w:val="00766CB0"/>
    <w:rsid w:val="00772BA8"/>
    <w:rsid w:val="00774D9D"/>
    <w:rsid w:val="00775627"/>
    <w:rsid w:val="00781AC0"/>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330"/>
    <w:rsid w:val="007B749F"/>
    <w:rsid w:val="007B7576"/>
    <w:rsid w:val="007C08A0"/>
    <w:rsid w:val="007C0CAF"/>
    <w:rsid w:val="007C2390"/>
    <w:rsid w:val="007C2C34"/>
    <w:rsid w:val="007C5912"/>
    <w:rsid w:val="007C612E"/>
    <w:rsid w:val="007D0A42"/>
    <w:rsid w:val="007D2F21"/>
    <w:rsid w:val="007E022E"/>
    <w:rsid w:val="007E2C6C"/>
    <w:rsid w:val="007E497F"/>
    <w:rsid w:val="007E5CB3"/>
    <w:rsid w:val="007F2B9D"/>
    <w:rsid w:val="007F30A5"/>
    <w:rsid w:val="007F3AC2"/>
    <w:rsid w:val="007F48B5"/>
    <w:rsid w:val="007F681C"/>
    <w:rsid w:val="008020FA"/>
    <w:rsid w:val="00806494"/>
    <w:rsid w:val="00806859"/>
    <w:rsid w:val="00807654"/>
    <w:rsid w:val="008109B8"/>
    <w:rsid w:val="00810E96"/>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4CD1"/>
    <w:rsid w:val="00856F35"/>
    <w:rsid w:val="00857C01"/>
    <w:rsid w:val="00861013"/>
    <w:rsid w:val="008654F9"/>
    <w:rsid w:val="008664E1"/>
    <w:rsid w:val="00866691"/>
    <w:rsid w:val="00866771"/>
    <w:rsid w:val="00872C0D"/>
    <w:rsid w:val="00873946"/>
    <w:rsid w:val="008741B4"/>
    <w:rsid w:val="00874250"/>
    <w:rsid w:val="0087495C"/>
    <w:rsid w:val="00881FB0"/>
    <w:rsid w:val="00884F93"/>
    <w:rsid w:val="008851ED"/>
    <w:rsid w:val="00886A6B"/>
    <w:rsid w:val="00893EE5"/>
    <w:rsid w:val="008A0EF1"/>
    <w:rsid w:val="008B231D"/>
    <w:rsid w:val="008B2584"/>
    <w:rsid w:val="008B383F"/>
    <w:rsid w:val="008B3C32"/>
    <w:rsid w:val="008C32CF"/>
    <w:rsid w:val="008C7CD8"/>
    <w:rsid w:val="008D0E79"/>
    <w:rsid w:val="008D24EB"/>
    <w:rsid w:val="008D2552"/>
    <w:rsid w:val="008D2F8D"/>
    <w:rsid w:val="008D63DB"/>
    <w:rsid w:val="008D64E3"/>
    <w:rsid w:val="008D6ACD"/>
    <w:rsid w:val="008D6B50"/>
    <w:rsid w:val="008E2562"/>
    <w:rsid w:val="008E35FC"/>
    <w:rsid w:val="008E36AB"/>
    <w:rsid w:val="008F18FB"/>
    <w:rsid w:val="008F5BFB"/>
    <w:rsid w:val="008F61EF"/>
    <w:rsid w:val="008F7EF6"/>
    <w:rsid w:val="00900D31"/>
    <w:rsid w:val="00901D1A"/>
    <w:rsid w:val="0090448E"/>
    <w:rsid w:val="009044D9"/>
    <w:rsid w:val="00906126"/>
    <w:rsid w:val="00906857"/>
    <w:rsid w:val="00906CE6"/>
    <w:rsid w:val="0091020D"/>
    <w:rsid w:val="009107FC"/>
    <w:rsid w:val="00911E2F"/>
    <w:rsid w:val="00912894"/>
    <w:rsid w:val="00913116"/>
    <w:rsid w:val="0091567F"/>
    <w:rsid w:val="009174EC"/>
    <w:rsid w:val="00917769"/>
    <w:rsid w:val="0092480D"/>
    <w:rsid w:val="00924F53"/>
    <w:rsid w:val="00926A7A"/>
    <w:rsid w:val="0092750E"/>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1315"/>
    <w:rsid w:val="0096690C"/>
    <w:rsid w:val="00970DF2"/>
    <w:rsid w:val="00975D48"/>
    <w:rsid w:val="00977212"/>
    <w:rsid w:val="00980CF2"/>
    <w:rsid w:val="00983FE0"/>
    <w:rsid w:val="00985165"/>
    <w:rsid w:val="00985FB6"/>
    <w:rsid w:val="00986199"/>
    <w:rsid w:val="00987390"/>
    <w:rsid w:val="009907E8"/>
    <w:rsid w:val="00990CA0"/>
    <w:rsid w:val="0099163B"/>
    <w:rsid w:val="009934B7"/>
    <w:rsid w:val="009A01B0"/>
    <w:rsid w:val="009A266C"/>
    <w:rsid w:val="009B213C"/>
    <w:rsid w:val="009B2F08"/>
    <w:rsid w:val="009B5CF0"/>
    <w:rsid w:val="009B63DB"/>
    <w:rsid w:val="009B677C"/>
    <w:rsid w:val="009B7511"/>
    <w:rsid w:val="009B79B2"/>
    <w:rsid w:val="009B7FAA"/>
    <w:rsid w:val="009C4C99"/>
    <w:rsid w:val="009C774A"/>
    <w:rsid w:val="009D4BB3"/>
    <w:rsid w:val="009D5293"/>
    <w:rsid w:val="009D5416"/>
    <w:rsid w:val="009D5A4D"/>
    <w:rsid w:val="009D5E96"/>
    <w:rsid w:val="009E3057"/>
    <w:rsid w:val="009E39C1"/>
    <w:rsid w:val="009E45ED"/>
    <w:rsid w:val="009E4BA6"/>
    <w:rsid w:val="009E56E1"/>
    <w:rsid w:val="009E5B16"/>
    <w:rsid w:val="009E5DE0"/>
    <w:rsid w:val="009E5E2F"/>
    <w:rsid w:val="009E633E"/>
    <w:rsid w:val="009E6DCE"/>
    <w:rsid w:val="009F2354"/>
    <w:rsid w:val="009F670F"/>
    <w:rsid w:val="00A000AE"/>
    <w:rsid w:val="00A054CA"/>
    <w:rsid w:val="00A05BD1"/>
    <w:rsid w:val="00A06A2E"/>
    <w:rsid w:val="00A06D90"/>
    <w:rsid w:val="00A06F95"/>
    <w:rsid w:val="00A07A34"/>
    <w:rsid w:val="00A10C97"/>
    <w:rsid w:val="00A11DF2"/>
    <w:rsid w:val="00A12216"/>
    <w:rsid w:val="00A12D5B"/>
    <w:rsid w:val="00A13BAC"/>
    <w:rsid w:val="00A13CA3"/>
    <w:rsid w:val="00A14FD0"/>
    <w:rsid w:val="00A15425"/>
    <w:rsid w:val="00A15FC7"/>
    <w:rsid w:val="00A17B64"/>
    <w:rsid w:val="00A20A46"/>
    <w:rsid w:val="00A2312F"/>
    <w:rsid w:val="00A25CC9"/>
    <w:rsid w:val="00A265CE"/>
    <w:rsid w:val="00A27BD8"/>
    <w:rsid w:val="00A31321"/>
    <w:rsid w:val="00A32313"/>
    <w:rsid w:val="00A3395C"/>
    <w:rsid w:val="00A34CEE"/>
    <w:rsid w:val="00A40FF3"/>
    <w:rsid w:val="00A4345F"/>
    <w:rsid w:val="00A43664"/>
    <w:rsid w:val="00A47463"/>
    <w:rsid w:val="00A47F54"/>
    <w:rsid w:val="00A50BEF"/>
    <w:rsid w:val="00A512E1"/>
    <w:rsid w:val="00A516C8"/>
    <w:rsid w:val="00A51F3A"/>
    <w:rsid w:val="00A5222F"/>
    <w:rsid w:val="00A52D19"/>
    <w:rsid w:val="00A53DCD"/>
    <w:rsid w:val="00A546B6"/>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90BB6"/>
    <w:rsid w:val="00A9402F"/>
    <w:rsid w:val="00A95682"/>
    <w:rsid w:val="00AA224E"/>
    <w:rsid w:val="00AA3295"/>
    <w:rsid w:val="00AA5E1A"/>
    <w:rsid w:val="00AA74CC"/>
    <w:rsid w:val="00AB0312"/>
    <w:rsid w:val="00AB1776"/>
    <w:rsid w:val="00AB1790"/>
    <w:rsid w:val="00AB333B"/>
    <w:rsid w:val="00AB7E05"/>
    <w:rsid w:val="00AC3692"/>
    <w:rsid w:val="00AC44F4"/>
    <w:rsid w:val="00AC4BCC"/>
    <w:rsid w:val="00AC525C"/>
    <w:rsid w:val="00AC571A"/>
    <w:rsid w:val="00AC6280"/>
    <w:rsid w:val="00AC6EA8"/>
    <w:rsid w:val="00AD111A"/>
    <w:rsid w:val="00AD5070"/>
    <w:rsid w:val="00AD71AF"/>
    <w:rsid w:val="00AE0E48"/>
    <w:rsid w:val="00AE11D9"/>
    <w:rsid w:val="00AE3BCC"/>
    <w:rsid w:val="00AE486C"/>
    <w:rsid w:val="00AF440E"/>
    <w:rsid w:val="00AF4968"/>
    <w:rsid w:val="00B01DDD"/>
    <w:rsid w:val="00B02C76"/>
    <w:rsid w:val="00B045C9"/>
    <w:rsid w:val="00B04ABB"/>
    <w:rsid w:val="00B15D38"/>
    <w:rsid w:val="00B15FA2"/>
    <w:rsid w:val="00B1603C"/>
    <w:rsid w:val="00B167C5"/>
    <w:rsid w:val="00B219F9"/>
    <w:rsid w:val="00B263AC"/>
    <w:rsid w:val="00B2712C"/>
    <w:rsid w:val="00B27622"/>
    <w:rsid w:val="00B2798C"/>
    <w:rsid w:val="00B326FF"/>
    <w:rsid w:val="00B334FA"/>
    <w:rsid w:val="00B33565"/>
    <w:rsid w:val="00B33FDB"/>
    <w:rsid w:val="00B34EEA"/>
    <w:rsid w:val="00B351AD"/>
    <w:rsid w:val="00B3537D"/>
    <w:rsid w:val="00B3675A"/>
    <w:rsid w:val="00B40CC1"/>
    <w:rsid w:val="00B41C3E"/>
    <w:rsid w:val="00B41D49"/>
    <w:rsid w:val="00B41D95"/>
    <w:rsid w:val="00B448B5"/>
    <w:rsid w:val="00B44E4F"/>
    <w:rsid w:val="00B46BEB"/>
    <w:rsid w:val="00B4705D"/>
    <w:rsid w:val="00B51217"/>
    <w:rsid w:val="00B51A51"/>
    <w:rsid w:val="00B544D9"/>
    <w:rsid w:val="00B55403"/>
    <w:rsid w:val="00B55D14"/>
    <w:rsid w:val="00B5604C"/>
    <w:rsid w:val="00B61A4A"/>
    <w:rsid w:val="00B652E1"/>
    <w:rsid w:val="00B67B83"/>
    <w:rsid w:val="00B73980"/>
    <w:rsid w:val="00B73D8D"/>
    <w:rsid w:val="00B76175"/>
    <w:rsid w:val="00B76957"/>
    <w:rsid w:val="00B80F50"/>
    <w:rsid w:val="00B82550"/>
    <w:rsid w:val="00B83CA1"/>
    <w:rsid w:val="00B85142"/>
    <w:rsid w:val="00B86F59"/>
    <w:rsid w:val="00B921B1"/>
    <w:rsid w:val="00B97810"/>
    <w:rsid w:val="00BA0ED3"/>
    <w:rsid w:val="00BA13DA"/>
    <w:rsid w:val="00BA21E1"/>
    <w:rsid w:val="00BA2262"/>
    <w:rsid w:val="00BB067D"/>
    <w:rsid w:val="00BB4D10"/>
    <w:rsid w:val="00BB6CDB"/>
    <w:rsid w:val="00BB7861"/>
    <w:rsid w:val="00BB7FC9"/>
    <w:rsid w:val="00BC0E9C"/>
    <w:rsid w:val="00BC13AA"/>
    <w:rsid w:val="00BC3050"/>
    <w:rsid w:val="00BC43FB"/>
    <w:rsid w:val="00BC4443"/>
    <w:rsid w:val="00BC5499"/>
    <w:rsid w:val="00BD0414"/>
    <w:rsid w:val="00BD56A2"/>
    <w:rsid w:val="00BD78ED"/>
    <w:rsid w:val="00BE2167"/>
    <w:rsid w:val="00BE2B95"/>
    <w:rsid w:val="00BE361F"/>
    <w:rsid w:val="00BE385E"/>
    <w:rsid w:val="00BE4A77"/>
    <w:rsid w:val="00BE5E28"/>
    <w:rsid w:val="00BE62DD"/>
    <w:rsid w:val="00BE73E3"/>
    <w:rsid w:val="00BE7A39"/>
    <w:rsid w:val="00BF2050"/>
    <w:rsid w:val="00BF4628"/>
    <w:rsid w:val="00BF7D92"/>
    <w:rsid w:val="00C005CB"/>
    <w:rsid w:val="00C05172"/>
    <w:rsid w:val="00C06307"/>
    <w:rsid w:val="00C0636D"/>
    <w:rsid w:val="00C11050"/>
    <w:rsid w:val="00C11305"/>
    <w:rsid w:val="00C14C35"/>
    <w:rsid w:val="00C16E07"/>
    <w:rsid w:val="00C23827"/>
    <w:rsid w:val="00C23A0E"/>
    <w:rsid w:val="00C2448C"/>
    <w:rsid w:val="00C2765D"/>
    <w:rsid w:val="00C27D05"/>
    <w:rsid w:val="00C32A09"/>
    <w:rsid w:val="00C351AB"/>
    <w:rsid w:val="00C35D79"/>
    <w:rsid w:val="00C3661C"/>
    <w:rsid w:val="00C4159B"/>
    <w:rsid w:val="00C4283F"/>
    <w:rsid w:val="00C42B10"/>
    <w:rsid w:val="00C42D7B"/>
    <w:rsid w:val="00C446A6"/>
    <w:rsid w:val="00C45BAE"/>
    <w:rsid w:val="00C45C8F"/>
    <w:rsid w:val="00C52E56"/>
    <w:rsid w:val="00C556AE"/>
    <w:rsid w:val="00C56F6E"/>
    <w:rsid w:val="00C6122D"/>
    <w:rsid w:val="00C61E6A"/>
    <w:rsid w:val="00C6225C"/>
    <w:rsid w:val="00C63D8F"/>
    <w:rsid w:val="00C666E2"/>
    <w:rsid w:val="00C66907"/>
    <w:rsid w:val="00C66F61"/>
    <w:rsid w:val="00C76E35"/>
    <w:rsid w:val="00C81364"/>
    <w:rsid w:val="00C846A0"/>
    <w:rsid w:val="00C85A1F"/>
    <w:rsid w:val="00C923D0"/>
    <w:rsid w:val="00C95E90"/>
    <w:rsid w:val="00CA1584"/>
    <w:rsid w:val="00CA49B4"/>
    <w:rsid w:val="00CB1CF0"/>
    <w:rsid w:val="00CB1E19"/>
    <w:rsid w:val="00CB3268"/>
    <w:rsid w:val="00CB5D01"/>
    <w:rsid w:val="00CC2F09"/>
    <w:rsid w:val="00CC3C3F"/>
    <w:rsid w:val="00CC5869"/>
    <w:rsid w:val="00CC7E86"/>
    <w:rsid w:val="00CD1400"/>
    <w:rsid w:val="00CD1DCD"/>
    <w:rsid w:val="00CD6B26"/>
    <w:rsid w:val="00CD7652"/>
    <w:rsid w:val="00CD7A02"/>
    <w:rsid w:val="00CE0EB1"/>
    <w:rsid w:val="00CE1627"/>
    <w:rsid w:val="00CE1791"/>
    <w:rsid w:val="00CE2703"/>
    <w:rsid w:val="00CE2F7A"/>
    <w:rsid w:val="00CE49FF"/>
    <w:rsid w:val="00CE559D"/>
    <w:rsid w:val="00CF25CE"/>
    <w:rsid w:val="00CF4A24"/>
    <w:rsid w:val="00CF4D88"/>
    <w:rsid w:val="00CF6489"/>
    <w:rsid w:val="00CF6865"/>
    <w:rsid w:val="00CF7508"/>
    <w:rsid w:val="00D00E9C"/>
    <w:rsid w:val="00D051A9"/>
    <w:rsid w:val="00D07D52"/>
    <w:rsid w:val="00D10580"/>
    <w:rsid w:val="00D1151D"/>
    <w:rsid w:val="00D173FB"/>
    <w:rsid w:val="00D2226F"/>
    <w:rsid w:val="00D22CE1"/>
    <w:rsid w:val="00D23DF2"/>
    <w:rsid w:val="00D253DD"/>
    <w:rsid w:val="00D2613E"/>
    <w:rsid w:val="00D26987"/>
    <w:rsid w:val="00D26E81"/>
    <w:rsid w:val="00D278EB"/>
    <w:rsid w:val="00D343EA"/>
    <w:rsid w:val="00D34F94"/>
    <w:rsid w:val="00D36287"/>
    <w:rsid w:val="00D36A9D"/>
    <w:rsid w:val="00D3778C"/>
    <w:rsid w:val="00D40DEA"/>
    <w:rsid w:val="00D40E2C"/>
    <w:rsid w:val="00D422D6"/>
    <w:rsid w:val="00D52F65"/>
    <w:rsid w:val="00D53637"/>
    <w:rsid w:val="00D628AE"/>
    <w:rsid w:val="00D64251"/>
    <w:rsid w:val="00D650EE"/>
    <w:rsid w:val="00D671C5"/>
    <w:rsid w:val="00D67876"/>
    <w:rsid w:val="00D679AE"/>
    <w:rsid w:val="00D76F77"/>
    <w:rsid w:val="00D77B44"/>
    <w:rsid w:val="00D77EBE"/>
    <w:rsid w:val="00D81578"/>
    <w:rsid w:val="00D9426C"/>
    <w:rsid w:val="00D96025"/>
    <w:rsid w:val="00D97366"/>
    <w:rsid w:val="00D9779A"/>
    <w:rsid w:val="00DA33C2"/>
    <w:rsid w:val="00DA37C7"/>
    <w:rsid w:val="00DA4D8D"/>
    <w:rsid w:val="00DA51EA"/>
    <w:rsid w:val="00DA538D"/>
    <w:rsid w:val="00DB0867"/>
    <w:rsid w:val="00DB0AD1"/>
    <w:rsid w:val="00DB118F"/>
    <w:rsid w:val="00DB2222"/>
    <w:rsid w:val="00DB3D0F"/>
    <w:rsid w:val="00DC2D15"/>
    <w:rsid w:val="00DC3662"/>
    <w:rsid w:val="00DC37E1"/>
    <w:rsid w:val="00DC5FB6"/>
    <w:rsid w:val="00DC7138"/>
    <w:rsid w:val="00DC77DD"/>
    <w:rsid w:val="00DD227C"/>
    <w:rsid w:val="00DD2612"/>
    <w:rsid w:val="00DD5BE5"/>
    <w:rsid w:val="00DD6184"/>
    <w:rsid w:val="00DD71EA"/>
    <w:rsid w:val="00DE1834"/>
    <w:rsid w:val="00DE3044"/>
    <w:rsid w:val="00DE4D9A"/>
    <w:rsid w:val="00DE5824"/>
    <w:rsid w:val="00DE5989"/>
    <w:rsid w:val="00DE6CC5"/>
    <w:rsid w:val="00DF1452"/>
    <w:rsid w:val="00DF292D"/>
    <w:rsid w:val="00DF2958"/>
    <w:rsid w:val="00DF3D1B"/>
    <w:rsid w:val="00DF7AF2"/>
    <w:rsid w:val="00E00DE8"/>
    <w:rsid w:val="00E01694"/>
    <w:rsid w:val="00E01809"/>
    <w:rsid w:val="00E019B8"/>
    <w:rsid w:val="00E02969"/>
    <w:rsid w:val="00E03015"/>
    <w:rsid w:val="00E03725"/>
    <w:rsid w:val="00E04A10"/>
    <w:rsid w:val="00E0779E"/>
    <w:rsid w:val="00E1122D"/>
    <w:rsid w:val="00E15BC1"/>
    <w:rsid w:val="00E222B6"/>
    <w:rsid w:val="00E226EA"/>
    <w:rsid w:val="00E23358"/>
    <w:rsid w:val="00E26106"/>
    <w:rsid w:val="00E27B50"/>
    <w:rsid w:val="00E41F01"/>
    <w:rsid w:val="00E43880"/>
    <w:rsid w:val="00E43B18"/>
    <w:rsid w:val="00E4654C"/>
    <w:rsid w:val="00E46659"/>
    <w:rsid w:val="00E51641"/>
    <w:rsid w:val="00E51C8C"/>
    <w:rsid w:val="00E52000"/>
    <w:rsid w:val="00E52778"/>
    <w:rsid w:val="00E53975"/>
    <w:rsid w:val="00E53B65"/>
    <w:rsid w:val="00E55E9D"/>
    <w:rsid w:val="00E602D1"/>
    <w:rsid w:val="00E61FB4"/>
    <w:rsid w:val="00E63400"/>
    <w:rsid w:val="00E64270"/>
    <w:rsid w:val="00E64575"/>
    <w:rsid w:val="00E648E1"/>
    <w:rsid w:val="00E702D7"/>
    <w:rsid w:val="00E718BA"/>
    <w:rsid w:val="00E72E11"/>
    <w:rsid w:val="00E73A48"/>
    <w:rsid w:val="00E74847"/>
    <w:rsid w:val="00E74E34"/>
    <w:rsid w:val="00E75038"/>
    <w:rsid w:val="00E75E68"/>
    <w:rsid w:val="00E77F69"/>
    <w:rsid w:val="00E80416"/>
    <w:rsid w:val="00E918F6"/>
    <w:rsid w:val="00E9404D"/>
    <w:rsid w:val="00E96604"/>
    <w:rsid w:val="00E97729"/>
    <w:rsid w:val="00EA01C1"/>
    <w:rsid w:val="00EA113D"/>
    <w:rsid w:val="00EA202A"/>
    <w:rsid w:val="00EA6542"/>
    <w:rsid w:val="00EA67CA"/>
    <w:rsid w:val="00EA7B28"/>
    <w:rsid w:val="00EB2F80"/>
    <w:rsid w:val="00EB4702"/>
    <w:rsid w:val="00EB6CF9"/>
    <w:rsid w:val="00EC06D5"/>
    <w:rsid w:val="00EC23E0"/>
    <w:rsid w:val="00EC6CD4"/>
    <w:rsid w:val="00ED020D"/>
    <w:rsid w:val="00ED1ED5"/>
    <w:rsid w:val="00ED26EA"/>
    <w:rsid w:val="00ED4E22"/>
    <w:rsid w:val="00EE5504"/>
    <w:rsid w:val="00EE5E30"/>
    <w:rsid w:val="00EE7609"/>
    <w:rsid w:val="00EE7E68"/>
    <w:rsid w:val="00EF1395"/>
    <w:rsid w:val="00EF2FC1"/>
    <w:rsid w:val="00EF32CB"/>
    <w:rsid w:val="00EF3E7D"/>
    <w:rsid w:val="00EF4832"/>
    <w:rsid w:val="00EF4AC7"/>
    <w:rsid w:val="00F0378E"/>
    <w:rsid w:val="00F03A7F"/>
    <w:rsid w:val="00F04904"/>
    <w:rsid w:val="00F05124"/>
    <w:rsid w:val="00F06702"/>
    <w:rsid w:val="00F07C5C"/>
    <w:rsid w:val="00F104F4"/>
    <w:rsid w:val="00F22365"/>
    <w:rsid w:val="00F25AC9"/>
    <w:rsid w:val="00F27126"/>
    <w:rsid w:val="00F31822"/>
    <w:rsid w:val="00F3272C"/>
    <w:rsid w:val="00F33BB7"/>
    <w:rsid w:val="00F340E2"/>
    <w:rsid w:val="00F34485"/>
    <w:rsid w:val="00F408E4"/>
    <w:rsid w:val="00F4136F"/>
    <w:rsid w:val="00F41768"/>
    <w:rsid w:val="00F4577D"/>
    <w:rsid w:val="00F52328"/>
    <w:rsid w:val="00F54D94"/>
    <w:rsid w:val="00F5606C"/>
    <w:rsid w:val="00F57CCC"/>
    <w:rsid w:val="00F60778"/>
    <w:rsid w:val="00F60A2D"/>
    <w:rsid w:val="00F61C20"/>
    <w:rsid w:val="00F70ADA"/>
    <w:rsid w:val="00F71900"/>
    <w:rsid w:val="00F72B76"/>
    <w:rsid w:val="00F736E4"/>
    <w:rsid w:val="00F7499A"/>
    <w:rsid w:val="00F76117"/>
    <w:rsid w:val="00F808C0"/>
    <w:rsid w:val="00F814CF"/>
    <w:rsid w:val="00F81889"/>
    <w:rsid w:val="00F834BB"/>
    <w:rsid w:val="00F868FE"/>
    <w:rsid w:val="00F903C7"/>
    <w:rsid w:val="00F94B51"/>
    <w:rsid w:val="00F975F8"/>
    <w:rsid w:val="00F9782A"/>
    <w:rsid w:val="00FA232C"/>
    <w:rsid w:val="00FA3909"/>
    <w:rsid w:val="00FA5150"/>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E6C3E"/>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FontStyle27">
    <w:name w:val="Font Style27"/>
    <w:basedOn w:val="Domylnaczcionkaakapitu"/>
    <w:uiPriority w:val="99"/>
    <w:rsid w:val="007257C7"/>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3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52948904">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23628808">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221595294">
      <w:bodyDiv w:val="1"/>
      <w:marLeft w:val="0"/>
      <w:marRight w:val="0"/>
      <w:marTop w:val="0"/>
      <w:marBottom w:val="0"/>
      <w:divBdr>
        <w:top w:val="none" w:sz="0" w:space="0" w:color="auto"/>
        <w:left w:val="none" w:sz="0" w:space="0" w:color="auto"/>
        <w:bottom w:val="none" w:sz="0" w:space="0" w:color="auto"/>
        <w:right w:val="none" w:sz="0" w:space="0" w:color="auto"/>
      </w:divBdr>
    </w:div>
    <w:div w:id="1396706113">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41381342">
      <w:bodyDiv w:val="1"/>
      <w:marLeft w:val="0"/>
      <w:marRight w:val="0"/>
      <w:marTop w:val="0"/>
      <w:marBottom w:val="0"/>
      <w:divBdr>
        <w:top w:val="none" w:sz="0" w:space="0" w:color="auto"/>
        <w:left w:val="none" w:sz="0" w:space="0" w:color="auto"/>
        <w:bottom w:val="none" w:sz="0" w:space="0" w:color="auto"/>
        <w:right w:val="none" w:sz="0" w:space="0" w:color="auto"/>
      </w:divBdr>
    </w:div>
    <w:div w:id="1647928913">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1995838129">
      <w:bodyDiv w:val="1"/>
      <w:marLeft w:val="0"/>
      <w:marRight w:val="0"/>
      <w:marTop w:val="0"/>
      <w:marBottom w:val="0"/>
      <w:divBdr>
        <w:top w:val="none" w:sz="0" w:space="0" w:color="auto"/>
        <w:left w:val="none" w:sz="0" w:space="0" w:color="auto"/>
        <w:bottom w:val="none" w:sz="0" w:space="0" w:color="auto"/>
        <w:right w:val="none" w:sz="0" w:space="0" w:color="auto"/>
      </w:divBdr>
    </w:div>
    <w:div w:id="20769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zierol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B74ED42E-CE14-4C6E-A4E5-FD8B5AFFB7C1}">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17391</Words>
  <Characters>104349</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Zierold Monika EEP</cp:lastModifiedBy>
  <cp:revision>5</cp:revision>
  <cp:lastPrinted>2019-12-19T06:30:00Z</cp:lastPrinted>
  <dcterms:created xsi:type="dcterms:W3CDTF">2025-09-05T10:14:00Z</dcterms:created>
  <dcterms:modified xsi:type="dcterms:W3CDTF">2025-09-10T06:20:00Z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2025-08-20T07:52:42Z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eb44c06c-8b50-4247-9e82-954c49032fd2</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